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B31DA" w14:textId="3D1B3FA9" w:rsidR="00732829" w:rsidRPr="008A1BC7" w:rsidRDefault="00732829" w:rsidP="004F1CEF">
      <w:pPr>
        <w:pStyle w:val="Heading1"/>
        <w:spacing w:before="0" w:after="0"/>
        <w:ind w:firstLine="0"/>
        <w:jc w:val="center"/>
        <w:rPr>
          <w:color w:val="000099"/>
        </w:rPr>
      </w:pPr>
      <w:bookmarkStart w:id="0" w:name="_HƯỚNG_DẪN_VIẾT"/>
      <w:bookmarkEnd w:id="0"/>
      <w:r w:rsidRPr="008A1BC7">
        <w:rPr>
          <w:color w:val="000099"/>
        </w:rPr>
        <w:t xml:space="preserve">HƯỚNG DẪN VIẾT BÁO CÁO TỔNG KẾT CUỐI KỲ </w:t>
      </w:r>
    </w:p>
    <w:p w14:paraId="48D45E53" w14:textId="77777777" w:rsidR="00732829" w:rsidRPr="008A1BC7" w:rsidRDefault="00732829" w:rsidP="004F1CEF">
      <w:pPr>
        <w:pStyle w:val="Heading1"/>
        <w:spacing w:before="0" w:after="0"/>
        <w:ind w:firstLine="0"/>
        <w:jc w:val="center"/>
        <w:rPr>
          <w:color w:val="000099"/>
        </w:rPr>
      </w:pPr>
      <w:r w:rsidRPr="008A1BC7">
        <w:rPr>
          <w:color w:val="000099"/>
        </w:rPr>
        <w:t>HOẠT ĐỘNG NHÓM NGHIÊN CỨU MẠNH</w:t>
      </w:r>
    </w:p>
    <w:p w14:paraId="16335FBC" w14:textId="77777777" w:rsidR="00732829" w:rsidRPr="008A1BC7" w:rsidRDefault="00732829" w:rsidP="00732829">
      <w:pPr>
        <w:spacing w:before="40" w:after="40"/>
        <w:ind w:firstLine="720"/>
        <w:rPr>
          <w:bCs/>
          <w:color w:val="000099"/>
          <w:sz w:val="26"/>
        </w:rPr>
      </w:pPr>
    </w:p>
    <w:p w14:paraId="4BEC7102" w14:textId="77777777" w:rsidR="00732829" w:rsidRPr="008A1BC7" w:rsidRDefault="00732829" w:rsidP="00732829">
      <w:pPr>
        <w:pStyle w:val="ListParagraph"/>
        <w:numPr>
          <w:ilvl w:val="0"/>
          <w:numId w:val="7"/>
        </w:numPr>
        <w:spacing w:before="40" w:after="40"/>
        <w:contextualSpacing w:val="0"/>
        <w:rPr>
          <w:b/>
          <w:bCs/>
          <w:color w:val="000099"/>
          <w:szCs w:val="24"/>
        </w:rPr>
      </w:pPr>
      <w:r w:rsidRPr="008A1BC7">
        <w:rPr>
          <w:b/>
          <w:bCs/>
          <w:color w:val="000099"/>
          <w:szCs w:val="24"/>
        </w:rPr>
        <w:t>NỘI DUNG BÁO CÁO</w:t>
      </w:r>
    </w:p>
    <w:p w14:paraId="48B83F08" w14:textId="77777777" w:rsidR="00732829" w:rsidRPr="008A1BC7" w:rsidRDefault="00732829" w:rsidP="00732829">
      <w:pPr>
        <w:spacing w:before="40" w:after="40"/>
        <w:ind w:firstLine="720"/>
        <w:rPr>
          <w:bCs/>
          <w:color w:val="000099"/>
          <w:szCs w:val="24"/>
        </w:rPr>
      </w:pPr>
      <w:r w:rsidRPr="008A1BC7">
        <w:rPr>
          <w:bCs/>
          <w:color w:val="000099"/>
          <w:szCs w:val="24"/>
        </w:rPr>
        <w:t>Báo cáo tổng kết cuối kỳ hoạt động của nhóm nghiên cứu mạnh được đóng thành 01 tập, gồm có các phần sau đây xếp theo thứ tự:</w:t>
      </w:r>
    </w:p>
    <w:p w14:paraId="5F56DF8F" w14:textId="77777777" w:rsidR="00732829" w:rsidRPr="008A1BC7" w:rsidRDefault="00732829" w:rsidP="00732829">
      <w:pPr>
        <w:pStyle w:val="ListParagraph"/>
        <w:numPr>
          <w:ilvl w:val="0"/>
          <w:numId w:val="6"/>
        </w:numPr>
        <w:spacing w:before="40" w:after="40"/>
        <w:ind w:left="357" w:hanging="357"/>
        <w:contextualSpacing w:val="0"/>
        <w:rPr>
          <w:b/>
          <w:bCs/>
          <w:color w:val="000099"/>
          <w:szCs w:val="24"/>
        </w:rPr>
      </w:pPr>
      <w:r w:rsidRPr="008A1BC7">
        <w:rPr>
          <w:b/>
          <w:bCs/>
          <w:color w:val="000099"/>
          <w:szCs w:val="24"/>
        </w:rPr>
        <w:t xml:space="preserve">Trang bìa ngoài </w:t>
      </w:r>
      <w:r w:rsidRPr="008A1BC7">
        <w:rPr>
          <w:bCs/>
          <w:i/>
          <w:color w:val="000099"/>
          <w:szCs w:val="24"/>
        </w:rPr>
        <w:t>(xem mẫu bên dưới)</w:t>
      </w:r>
    </w:p>
    <w:p w14:paraId="22CB5FFF" w14:textId="77777777" w:rsidR="00732829" w:rsidRPr="008A1BC7" w:rsidRDefault="00732829" w:rsidP="00732829">
      <w:pPr>
        <w:pStyle w:val="ListParagraph"/>
        <w:numPr>
          <w:ilvl w:val="0"/>
          <w:numId w:val="6"/>
        </w:numPr>
        <w:spacing w:before="40" w:after="40"/>
        <w:ind w:left="357" w:hanging="357"/>
        <w:contextualSpacing w:val="0"/>
        <w:rPr>
          <w:b/>
          <w:bCs/>
          <w:color w:val="000099"/>
          <w:szCs w:val="24"/>
        </w:rPr>
      </w:pPr>
      <w:r w:rsidRPr="008A1BC7">
        <w:rPr>
          <w:b/>
          <w:bCs/>
          <w:color w:val="000099"/>
          <w:szCs w:val="24"/>
        </w:rPr>
        <w:t>Mục lục</w:t>
      </w:r>
    </w:p>
    <w:p w14:paraId="6F2E7474" w14:textId="77777777" w:rsidR="00732829" w:rsidRPr="008A1BC7" w:rsidRDefault="00732829" w:rsidP="00732829">
      <w:pPr>
        <w:pStyle w:val="ListParagraph"/>
        <w:numPr>
          <w:ilvl w:val="0"/>
          <w:numId w:val="6"/>
        </w:numPr>
        <w:spacing w:before="40" w:after="40"/>
        <w:ind w:left="357" w:hanging="357"/>
        <w:contextualSpacing w:val="0"/>
        <w:rPr>
          <w:b/>
          <w:bCs/>
          <w:color w:val="000099"/>
          <w:szCs w:val="24"/>
        </w:rPr>
      </w:pPr>
      <w:r w:rsidRPr="008A1BC7">
        <w:rPr>
          <w:b/>
          <w:bCs/>
          <w:color w:val="000099"/>
          <w:szCs w:val="24"/>
        </w:rPr>
        <w:t>Phần 1. Thông tin chung về nhóm nghiên cứu mạnh</w:t>
      </w:r>
    </w:p>
    <w:p w14:paraId="64367688" w14:textId="1A29A342" w:rsidR="00732829" w:rsidRPr="008A1BC7" w:rsidRDefault="00732829" w:rsidP="00732829">
      <w:pPr>
        <w:spacing w:before="40" w:after="40"/>
        <w:ind w:left="357"/>
        <w:rPr>
          <w:bCs/>
          <w:i/>
          <w:color w:val="000099"/>
          <w:szCs w:val="24"/>
        </w:rPr>
      </w:pPr>
      <w:r w:rsidRPr="008A1BC7">
        <w:rPr>
          <w:bCs/>
          <w:i/>
          <w:color w:val="000099"/>
          <w:szCs w:val="24"/>
        </w:rPr>
        <w:t>(Tên nhóm, loại hình nghiên cứu, lĩnh vực chuyên môn, trưởng nhóm, danh sách các thành viên, đơn vị chủ quản, quyết định công nhận nhóm nghiên cứu mạnh số, mục tiêu chiến lược,.... Làm rõ các thay đổi, điều chỉnh về tổ chức, nhân lực nếu có)</w:t>
      </w:r>
    </w:p>
    <w:p w14:paraId="186E2AEE" w14:textId="77777777" w:rsidR="00732829" w:rsidRPr="008A1BC7" w:rsidRDefault="00732829" w:rsidP="00732829">
      <w:pPr>
        <w:pStyle w:val="ListParagraph"/>
        <w:numPr>
          <w:ilvl w:val="0"/>
          <w:numId w:val="6"/>
        </w:numPr>
        <w:spacing w:before="40" w:after="40"/>
        <w:ind w:left="357" w:hanging="357"/>
        <w:contextualSpacing w:val="0"/>
        <w:rPr>
          <w:b/>
          <w:bCs/>
          <w:color w:val="000099"/>
          <w:szCs w:val="24"/>
        </w:rPr>
      </w:pPr>
      <w:r w:rsidRPr="008A1BC7">
        <w:rPr>
          <w:b/>
          <w:bCs/>
          <w:color w:val="000099"/>
          <w:szCs w:val="24"/>
        </w:rPr>
        <w:t>Phần 2. Kế hoạch hoạt động được phê duyệt và kế hoạch triển khai trên thực tế</w:t>
      </w:r>
    </w:p>
    <w:p w14:paraId="5571B909" w14:textId="77777777" w:rsidR="00732829" w:rsidRPr="008A1BC7" w:rsidRDefault="00732829" w:rsidP="00732829">
      <w:pPr>
        <w:spacing w:before="40" w:after="40"/>
        <w:ind w:left="357"/>
        <w:rPr>
          <w:bCs/>
          <w:i/>
          <w:color w:val="000099"/>
          <w:szCs w:val="24"/>
        </w:rPr>
      </w:pPr>
      <w:r w:rsidRPr="008A1BC7">
        <w:rPr>
          <w:bCs/>
          <w:i/>
          <w:color w:val="000099"/>
          <w:szCs w:val="24"/>
        </w:rPr>
        <w:t>(Nêu các nội dung chính của kế hoạch đã được phê duyệt, mô tả kế hoạch hoạt động thực tế đã triển khai, làm rõ các điều chỉnh, thay đổi nếu có)</w:t>
      </w:r>
    </w:p>
    <w:p w14:paraId="06D4808A" w14:textId="77777777" w:rsidR="00732829" w:rsidRPr="008A1BC7" w:rsidRDefault="00732829" w:rsidP="00732829">
      <w:pPr>
        <w:pStyle w:val="ListParagraph"/>
        <w:numPr>
          <w:ilvl w:val="0"/>
          <w:numId w:val="6"/>
        </w:numPr>
        <w:spacing w:before="40" w:after="40"/>
        <w:ind w:left="357" w:hanging="357"/>
        <w:contextualSpacing w:val="0"/>
        <w:rPr>
          <w:b/>
          <w:bCs/>
          <w:color w:val="000099"/>
          <w:szCs w:val="24"/>
        </w:rPr>
      </w:pPr>
      <w:r w:rsidRPr="008A1BC7">
        <w:rPr>
          <w:b/>
          <w:bCs/>
          <w:color w:val="000099"/>
          <w:szCs w:val="24"/>
        </w:rPr>
        <w:t>Phần 3. Kết quả hoạt động của nhóm</w:t>
      </w:r>
    </w:p>
    <w:p w14:paraId="2153E1B0" w14:textId="77777777" w:rsidR="00732829" w:rsidRPr="008A1BC7" w:rsidRDefault="00732829" w:rsidP="00732829">
      <w:pPr>
        <w:spacing w:before="40" w:after="40"/>
        <w:ind w:left="357"/>
        <w:rPr>
          <w:bCs/>
          <w:i/>
          <w:color w:val="000099"/>
          <w:szCs w:val="24"/>
        </w:rPr>
      </w:pPr>
      <w:r w:rsidRPr="008A1BC7">
        <w:rPr>
          <w:bCs/>
          <w:i/>
          <w:color w:val="000099"/>
          <w:szCs w:val="24"/>
        </w:rPr>
        <w:t>(Báo cáo chi tiết kết quả hoạt động theo từng nội dung, từng năm và mô tả các sản phẩm đã đạt được; nội dung được phân chia thành các mục phù hợp. Toàn bộ sản phẩm phải có minh chứng kèm theo trong Phụ lục cuối báo cáo )</w:t>
      </w:r>
    </w:p>
    <w:p w14:paraId="2A05CF37" w14:textId="77777777" w:rsidR="00732829" w:rsidRPr="008A1BC7" w:rsidRDefault="00732829" w:rsidP="00732829">
      <w:pPr>
        <w:pStyle w:val="ListParagraph"/>
        <w:numPr>
          <w:ilvl w:val="0"/>
          <w:numId w:val="6"/>
        </w:numPr>
        <w:spacing w:before="40" w:after="40"/>
        <w:ind w:left="357" w:hanging="357"/>
        <w:contextualSpacing w:val="0"/>
        <w:rPr>
          <w:b/>
          <w:bCs/>
          <w:color w:val="000099"/>
          <w:szCs w:val="24"/>
        </w:rPr>
      </w:pPr>
      <w:r w:rsidRPr="008A1BC7">
        <w:rPr>
          <w:b/>
          <w:bCs/>
          <w:color w:val="000099"/>
          <w:szCs w:val="24"/>
        </w:rPr>
        <w:t>Phần 4. Tình hình kinh phí và cơ sở vật chất, trang thiết bị</w:t>
      </w:r>
    </w:p>
    <w:p w14:paraId="3BEB4640" w14:textId="4EC31CA6" w:rsidR="00732829" w:rsidRPr="008A1BC7" w:rsidRDefault="00732829" w:rsidP="00732829">
      <w:pPr>
        <w:spacing w:before="40" w:after="40"/>
        <w:ind w:left="357"/>
        <w:rPr>
          <w:bCs/>
          <w:i/>
          <w:color w:val="000099"/>
          <w:szCs w:val="24"/>
        </w:rPr>
      </w:pPr>
      <w:r w:rsidRPr="008A1BC7">
        <w:rPr>
          <w:bCs/>
          <w:i/>
          <w:color w:val="000099"/>
          <w:szCs w:val="24"/>
        </w:rPr>
        <w:t xml:space="preserve">(Tổng hợp kinh phí nhóm đã sử dụng trong kỳ và từng năm: </w:t>
      </w:r>
      <w:r w:rsidR="004D3AEB" w:rsidRPr="008A1BC7">
        <w:rPr>
          <w:bCs/>
          <w:i/>
          <w:color w:val="000099"/>
          <w:szCs w:val="24"/>
        </w:rPr>
        <w:t>C</w:t>
      </w:r>
      <w:r w:rsidRPr="008A1BC7">
        <w:rPr>
          <w:bCs/>
          <w:i/>
          <w:color w:val="000099"/>
          <w:szCs w:val="24"/>
        </w:rPr>
        <w:t>ác nguồn kinh phí, mức kinh phí mỗi nguồn, tình hình quyết toán; tăng giảm về CSVC, trang thiết bị,....)</w:t>
      </w:r>
    </w:p>
    <w:p w14:paraId="4BF2D3D9" w14:textId="77777777" w:rsidR="00732829" w:rsidRPr="008A1BC7" w:rsidRDefault="00732829" w:rsidP="00732829">
      <w:pPr>
        <w:pStyle w:val="ListParagraph"/>
        <w:numPr>
          <w:ilvl w:val="0"/>
          <w:numId w:val="6"/>
        </w:numPr>
        <w:spacing w:before="40" w:after="40"/>
        <w:ind w:left="357" w:hanging="357"/>
        <w:contextualSpacing w:val="0"/>
        <w:rPr>
          <w:b/>
          <w:bCs/>
          <w:color w:val="000099"/>
          <w:szCs w:val="24"/>
        </w:rPr>
      </w:pPr>
      <w:r w:rsidRPr="008A1BC7">
        <w:rPr>
          <w:b/>
          <w:bCs/>
          <w:color w:val="000099"/>
          <w:szCs w:val="24"/>
        </w:rPr>
        <w:t>Phần 5. Kết luận và đề xuất, kiến nghị</w:t>
      </w:r>
    </w:p>
    <w:p w14:paraId="3DB61A6D" w14:textId="77777777" w:rsidR="00732829" w:rsidRPr="008A1BC7" w:rsidRDefault="00732829" w:rsidP="00732829">
      <w:pPr>
        <w:pStyle w:val="ListParagraph"/>
        <w:numPr>
          <w:ilvl w:val="0"/>
          <w:numId w:val="6"/>
        </w:numPr>
        <w:spacing w:before="40" w:after="40"/>
        <w:ind w:left="357" w:hanging="357"/>
        <w:contextualSpacing w:val="0"/>
        <w:rPr>
          <w:b/>
          <w:bCs/>
          <w:color w:val="000099"/>
          <w:szCs w:val="24"/>
        </w:rPr>
      </w:pPr>
      <w:r w:rsidRPr="008A1BC7">
        <w:rPr>
          <w:b/>
          <w:bCs/>
          <w:color w:val="000099"/>
          <w:szCs w:val="24"/>
        </w:rPr>
        <w:t>Phụ lục</w:t>
      </w:r>
    </w:p>
    <w:p w14:paraId="0E20A556" w14:textId="77777777" w:rsidR="00732829" w:rsidRPr="008A1BC7" w:rsidRDefault="00732829" w:rsidP="00732829">
      <w:pPr>
        <w:spacing w:before="40" w:after="40"/>
        <w:ind w:left="357"/>
        <w:rPr>
          <w:bCs/>
          <w:i/>
          <w:color w:val="000099"/>
          <w:szCs w:val="24"/>
        </w:rPr>
      </w:pPr>
      <w:r w:rsidRPr="008A1BC7">
        <w:rPr>
          <w:bCs/>
          <w:i/>
          <w:color w:val="000099"/>
          <w:szCs w:val="24"/>
        </w:rPr>
        <w:t xml:space="preserve">(Bản sao quyết định công nhận, Kế hoạch hoạt động được phê duyệt, các minh chứng kết quả và sản phẩm hoạt động, các hồ sơ đính kèm khác) </w:t>
      </w:r>
    </w:p>
    <w:p w14:paraId="0D808021" w14:textId="77777777" w:rsidR="00732829" w:rsidRPr="008A1BC7" w:rsidRDefault="00732829" w:rsidP="00732829">
      <w:pPr>
        <w:pStyle w:val="ListParagraph"/>
        <w:numPr>
          <w:ilvl w:val="0"/>
          <w:numId w:val="7"/>
        </w:numPr>
        <w:spacing w:before="40" w:after="40"/>
        <w:contextualSpacing w:val="0"/>
        <w:rPr>
          <w:b/>
          <w:bCs/>
          <w:color w:val="000099"/>
          <w:szCs w:val="24"/>
        </w:rPr>
      </w:pPr>
      <w:r w:rsidRPr="008A1BC7">
        <w:rPr>
          <w:b/>
          <w:bCs/>
          <w:color w:val="000099"/>
          <w:szCs w:val="24"/>
        </w:rPr>
        <w:t>HÌNH THỨC BÁO CÁO</w:t>
      </w:r>
    </w:p>
    <w:p w14:paraId="15C02D56" w14:textId="56C85673" w:rsidR="00732829" w:rsidRPr="008A1BC7" w:rsidRDefault="00732829" w:rsidP="00732829">
      <w:pPr>
        <w:pStyle w:val="ListParagraph"/>
        <w:numPr>
          <w:ilvl w:val="0"/>
          <w:numId w:val="8"/>
        </w:numPr>
        <w:spacing w:before="40" w:after="40"/>
        <w:contextualSpacing w:val="0"/>
        <w:rPr>
          <w:color w:val="000099"/>
          <w:szCs w:val="24"/>
        </w:rPr>
      </w:pPr>
      <w:r w:rsidRPr="008A1BC7">
        <w:rPr>
          <w:color w:val="000099"/>
          <w:szCs w:val="24"/>
        </w:rPr>
        <w:t>Báo cáo tổng kết được in trên khổ giấy A4 (210x297mm); lề trên 2,5 cm; lề dưới 2,5 cm; lề</w:t>
      </w:r>
      <w:r w:rsidR="00DE26FE" w:rsidRPr="008A1BC7">
        <w:rPr>
          <w:color w:val="000099"/>
          <w:szCs w:val="24"/>
        </w:rPr>
        <w:t xml:space="preserve"> trái 3,0</w:t>
      </w:r>
      <w:r w:rsidRPr="008A1BC7">
        <w:rPr>
          <w:color w:val="000099"/>
          <w:szCs w:val="24"/>
        </w:rPr>
        <w:t>cm và lề phả</w:t>
      </w:r>
      <w:r w:rsidR="00DE26FE" w:rsidRPr="008A1BC7">
        <w:rPr>
          <w:color w:val="000099"/>
          <w:szCs w:val="24"/>
        </w:rPr>
        <w:t>i 2,0</w:t>
      </w:r>
      <w:r w:rsidRPr="008A1BC7">
        <w:rPr>
          <w:color w:val="000099"/>
          <w:szCs w:val="24"/>
        </w:rPr>
        <w:t>cm.</w:t>
      </w:r>
    </w:p>
    <w:p w14:paraId="0897EA54" w14:textId="5F2407D6" w:rsidR="00732829" w:rsidRPr="008A1BC7" w:rsidRDefault="00732829" w:rsidP="00732829">
      <w:pPr>
        <w:pStyle w:val="ListParagraph"/>
        <w:numPr>
          <w:ilvl w:val="0"/>
          <w:numId w:val="8"/>
        </w:numPr>
        <w:spacing w:before="40" w:after="40"/>
        <w:contextualSpacing w:val="0"/>
        <w:rPr>
          <w:color w:val="000099"/>
          <w:szCs w:val="24"/>
        </w:rPr>
      </w:pPr>
      <w:r w:rsidRPr="008A1BC7">
        <w:rPr>
          <w:color w:val="000099"/>
          <w:szCs w:val="24"/>
        </w:rPr>
        <w:t>Định dạng phần chữ trong báo cáo: font chữ Times New Roman; cỡ chữ 13</w:t>
      </w:r>
      <w:r w:rsidR="00DE26FE" w:rsidRPr="008A1BC7">
        <w:rPr>
          <w:color w:val="000099"/>
          <w:szCs w:val="24"/>
        </w:rPr>
        <w:t>pt</w:t>
      </w:r>
      <w:r w:rsidRPr="008A1BC7">
        <w:rPr>
          <w:color w:val="000099"/>
          <w:szCs w:val="24"/>
        </w:rPr>
        <w:t xml:space="preserve"> </w:t>
      </w:r>
      <w:r w:rsidRPr="008A1BC7">
        <w:rPr>
          <w:i/>
          <w:color w:val="000099"/>
          <w:szCs w:val="24"/>
        </w:rPr>
        <w:t>(cỡ chữ trong các bảng, hình có thể nhỏ hơn);</w:t>
      </w:r>
      <w:r w:rsidRPr="008A1BC7">
        <w:rPr>
          <w:color w:val="000099"/>
          <w:szCs w:val="24"/>
        </w:rPr>
        <w:t xml:space="preserve"> cách dòng (line spacing) 1,15; khoảng trên đoạ</w:t>
      </w:r>
      <w:r w:rsidR="00DE26FE" w:rsidRPr="008A1BC7">
        <w:rPr>
          <w:color w:val="000099"/>
          <w:szCs w:val="24"/>
        </w:rPr>
        <w:t>n (spacing, before) 06</w:t>
      </w:r>
      <w:r w:rsidRPr="008A1BC7">
        <w:rPr>
          <w:color w:val="000099"/>
          <w:szCs w:val="24"/>
        </w:rPr>
        <w:t>pt; dòng đầu đoạ</w:t>
      </w:r>
      <w:r w:rsidR="00DE26FE" w:rsidRPr="008A1BC7">
        <w:rPr>
          <w:color w:val="000099"/>
          <w:szCs w:val="24"/>
        </w:rPr>
        <w:t>n (first line) lùi vào 1,27</w:t>
      </w:r>
      <w:r w:rsidRPr="008A1BC7">
        <w:rPr>
          <w:color w:val="000099"/>
          <w:szCs w:val="24"/>
        </w:rPr>
        <w:t>cm.</w:t>
      </w:r>
    </w:p>
    <w:p w14:paraId="470540D4" w14:textId="77777777" w:rsidR="00732829" w:rsidRPr="008A1BC7" w:rsidRDefault="00732829" w:rsidP="00732829">
      <w:pPr>
        <w:pStyle w:val="ListParagraph"/>
        <w:numPr>
          <w:ilvl w:val="0"/>
          <w:numId w:val="8"/>
        </w:numPr>
        <w:spacing w:before="40" w:after="40"/>
        <w:contextualSpacing w:val="0"/>
        <w:rPr>
          <w:color w:val="000099"/>
          <w:szCs w:val="24"/>
        </w:rPr>
      </w:pPr>
      <w:r w:rsidRPr="008A1BC7">
        <w:rPr>
          <w:color w:val="000099"/>
          <w:szCs w:val="24"/>
        </w:rPr>
        <w:t>Các minh chứng phải là các bản scan từ bản gốc.</w:t>
      </w:r>
    </w:p>
    <w:p w14:paraId="0462EFCE" w14:textId="2F910043" w:rsidR="00F82A09" w:rsidRPr="008A1BC7" w:rsidRDefault="00F82A09" w:rsidP="00360C21">
      <w:pPr>
        <w:rPr>
          <w:rFonts w:cs="Times New Roman"/>
          <w:color w:val="000099"/>
        </w:rPr>
      </w:pPr>
    </w:p>
    <w:p w14:paraId="3CDE0DE6" w14:textId="77777777" w:rsidR="00C44F19" w:rsidRPr="008A1BC7" w:rsidRDefault="00C44F19" w:rsidP="00360C21">
      <w:pPr>
        <w:rPr>
          <w:rFonts w:cs="Times New Roman"/>
          <w:color w:val="000099"/>
        </w:rPr>
      </w:pPr>
    </w:p>
    <w:p w14:paraId="2DC7FB42" w14:textId="77777777" w:rsidR="00C44F19" w:rsidRPr="008A1BC7" w:rsidRDefault="00C44F19" w:rsidP="00360C21">
      <w:pPr>
        <w:rPr>
          <w:rFonts w:cs="Times New Roman"/>
          <w:color w:val="000099"/>
        </w:rPr>
      </w:pPr>
    </w:p>
    <w:p w14:paraId="792B4206" w14:textId="77777777" w:rsidR="00D85903" w:rsidRPr="008A1BC7" w:rsidRDefault="00D85903" w:rsidP="00360C21">
      <w:pPr>
        <w:rPr>
          <w:rFonts w:cs="Times New Roman"/>
          <w:color w:val="000099"/>
        </w:rPr>
      </w:pPr>
    </w:p>
    <w:p w14:paraId="6BFEF07C" w14:textId="77777777" w:rsidR="00C44F19" w:rsidRPr="008A1BC7" w:rsidRDefault="00C44F19" w:rsidP="00360C21">
      <w:pPr>
        <w:rPr>
          <w:rFonts w:cs="Times New Roman"/>
          <w:color w:val="000099"/>
        </w:rPr>
      </w:pPr>
    </w:p>
    <w:p w14:paraId="2E5CB943" w14:textId="77777777" w:rsidR="00C44F19" w:rsidRPr="008A1BC7" w:rsidRDefault="00C44F19" w:rsidP="00360C21">
      <w:pPr>
        <w:rPr>
          <w:rFonts w:cs="Times New Roman"/>
          <w:color w:val="000099"/>
        </w:rPr>
      </w:pPr>
    </w:p>
    <w:p w14:paraId="7433CD1C" w14:textId="77777777" w:rsidR="00C44F19" w:rsidRPr="008A1BC7" w:rsidRDefault="00C44F19" w:rsidP="00C44F19">
      <w:pPr>
        <w:rPr>
          <w:b/>
          <w:bCs/>
          <w:color w:val="000099"/>
        </w:rPr>
      </w:pPr>
      <w:r w:rsidRPr="008A1BC7">
        <w:rPr>
          <w:b/>
          <w:bCs/>
          <w:color w:val="000099"/>
        </w:rPr>
        <w:lastRenderedPageBreak/>
        <w:t>Mẫu bìa báo cáo tổng kết nhóm nghiên cứu mạnh</w:t>
      </w:r>
    </w:p>
    <w:p w14:paraId="3C131805"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jc w:val="center"/>
        <w:rPr>
          <w:color w:val="000099"/>
          <w:sz w:val="28"/>
          <w:szCs w:val="28"/>
        </w:rPr>
      </w:pPr>
    </w:p>
    <w:p w14:paraId="00740642" w14:textId="57EF55E2"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jc w:val="center"/>
        <w:rPr>
          <w:b/>
          <w:bCs/>
          <w:color w:val="000099"/>
          <w:sz w:val="28"/>
          <w:szCs w:val="28"/>
        </w:rPr>
      </w:pPr>
      <w:r w:rsidRPr="008A1BC7">
        <w:rPr>
          <w:color w:val="000099"/>
          <w:sz w:val="28"/>
          <w:szCs w:val="28"/>
        </w:rPr>
        <w:t>BỘ GIAO THÔNG VẬN TẢI</w:t>
      </w:r>
    </w:p>
    <w:p w14:paraId="7E20BA49" w14:textId="5BD0369B"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jc w:val="center"/>
        <w:rPr>
          <w:b/>
          <w:bCs/>
          <w:color w:val="000099"/>
          <w:sz w:val="28"/>
          <w:szCs w:val="28"/>
        </w:rPr>
      </w:pPr>
      <w:r w:rsidRPr="008A1BC7">
        <w:rPr>
          <w:b/>
          <w:bCs/>
          <w:color w:val="000099"/>
          <w:sz w:val="28"/>
          <w:szCs w:val="28"/>
        </w:rPr>
        <w:t>TRƯỜNG ĐẠI HỌC HÀNG HẢI VIỆT NAM</w:t>
      </w:r>
    </w:p>
    <w:p w14:paraId="48977815" w14:textId="69D4951B"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i/>
          <w:iCs/>
          <w:color w:val="000099"/>
          <w:sz w:val="28"/>
          <w:szCs w:val="28"/>
        </w:rPr>
      </w:pPr>
      <w:r w:rsidRPr="008A1BC7">
        <w:rPr>
          <w:noProof/>
          <w:color w:val="000099"/>
          <w:sz w:val="28"/>
          <w:szCs w:val="28"/>
        </w:rPr>
        <mc:AlternateContent>
          <mc:Choice Requires="wps">
            <w:drawing>
              <wp:anchor distT="0" distB="0" distL="114300" distR="114300" simplePos="0" relativeHeight="251677696" behindDoc="0" locked="0" layoutInCell="1" allowOverlap="1" wp14:anchorId="1B69132A" wp14:editId="4402AA0F">
                <wp:simplePos x="0" y="0"/>
                <wp:positionH relativeFrom="column">
                  <wp:posOffset>2053124</wp:posOffset>
                </wp:positionH>
                <wp:positionV relativeFrom="paragraph">
                  <wp:posOffset>10555</wp:posOffset>
                </wp:positionV>
                <wp:extent cx="2058998" cy="0"/>
                <wp:effectExtent l="0" t="0" r="36830" b="19050"/>
                <wp:wrapNone/>
                <wp:docPr id="14" name="Straight Connector 14"/>
                <wp:cNvGraphicFramePr/>
                <a:graphic xmlns:a="http://schemas.openxmlformats.org/drawingml/2006/main">
                  <a:graphicData uri="http://schemas.microsoft.com/office/word/2010/wordprocessingShape">
                    <wps:wsp>
                      <wps:cNvCnPr/>
                      <wps:spPr>
                        <a:xfrm>
                          <a:off x="0" y="0"/>
                          <a:ext cx="20589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FA4D63"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61.65pt,.85pt" to="32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" strokecolor="black [3200]" strokeweight=".5pt">
                <v:stroke joinstyle="miter"/>
              </v:line>
            </w:pict>
          </mc:Fallback>
        </mc:AlternateContent>
      </w:r>
      <w:r w:rsidRPr="008A1BC7">
        <w:rPr>
          <w:color w:val="000099"/>
          <w:sz w:val="28"/>
          <w:szCs w:val="28"/>
        </w:rPr>
        <w:t xml:space="preserve">                                                                                          </w:t>
      </w:r>
    </w:p>
    <w:p w14:paraId="75E6A2DB"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color w:val="000099"/>
          <w:sz w:val="28"/>
          <w:szCs w:val="28"/>
        </w:rPr>
      </w:pPr>
    </w:p>
    <w:p w14:paraId="2C02949C" w14:textId="3C991BC6"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ind w:left="720" w:hanging="720"/>
        <w:jc w:val="center"/>
        <w:rPr>
          <w:b/>
          <w:bCs/>
          <w:color w:val="000099"/>
          <w:sz w:val="28"/>
          <w:szCs w:val="28"/>
        </w:rPr>
      </w:pPr>
      <w:r w:rsidRPr="008A1BC7">
        <w:rPr>
          <w:b/>
          <w:bCs/>
          <w:noProof/>
          <w:color w:val="000099"/>
          <w:sz w:val="28"/>
          <w:szCs w:val="28"/>
        </w:rPr>
        <w:drawing>
          <wp:inline distT="0" distB="0" distL="0" distR="0" wp14:anchorId="1703EB10" wp14:editId="6FB4D256">
            <wp:extent cx="876033" cy="874005"/>
            <wp:effectExtent l="0" t="0" r="63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VMU - O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4928" cy="932763"/>
                    </a:xfrm>
                    <a:prstGeom prst="rect">
                      <a:avLst/>
                    </a:prstGeom>
                  </pic:spPr>
                </pic:pic>
              </a:graphicData>
            </a:graphic>
          </wp:inline>
        </w:drawing>
      </w:r>
    </w:p>
    <w:p w14:paraId="7A0BF19F"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ind w:left="720" w:hanging="720"/>
        <w:jc w:val="center"/>
        <w:rPr>
          <w:b/>
          <w:bCs/>
          <w:color w:val="000099"/>
          <w:sz w:val="28"/>
          <w:szCs w:val="28"/>
        </w:rPr>
      </w:pPr>
    </w:p>
    <w:p w14:paraId="37414F82"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ind w:left="720" w:hanging="720"/>
        <w:jc w:val="center"/>
        <w:rPr>
          <w:b/>
          <w:bCs/>
          <w:color w:val="000099"/>
          <w:sz w:val="32"/>
          <w:szCs w:val="32"/>
        </w:rPr>
      </w:pPr>
      <w:r w:rsidRPr="008A1BC7">
        <w:rPr>
          <w:b/>
          <w:bCs/>
          <w:color w:val="000099"/>
          <w:sz w:val="32"/>
          <w:szCs w:val="32"/>
        </w:rPr>
        <w:t xml:space="preserve">BÁO CÁO TỔNG KẾT HOẠT ĐỘNG </w:t>
      </w:r>
    </w:p>
    <w:p w14:paraId="5F93F3AF"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ind w:left="720" w:hanging="720"/>
        <w:jc w:val="center"/>
        <w:rPr>
          <w:b/>
          <w:bCs/>
          <w:color w:val="000099"/>
          <w:sz w:val="32"/>
          <w:szCs w:val="32"/>
        </w:rPr>
      </w:pPr>
      <w:r w:rsidRPr="008A1BC7">
        <w:rPr>
          <w:b/>
          <w:bCs/>
          <w:color w:val="000099"/>
          <w:sz w:val="32"/>
          <w:szCs w:val="32"/>
        </w:rPr>
        <w:t>NHÓM NGHIÊN CỨU MẠNH</w:t>
      </w:r>
    </w:p>
    <w:p w14:paraId="49F86906"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ind w:left="720" w:hanging="720"/>
        <w:jc w:val="center"/>
        <w:rPr>
          <w:rFonts w:ascii=".VnTimeH" w:hAnsi=".VnTimeH" w:cs=".VnTimeH"/>
          <w:b/>
          <w:bCs/>
          <w:color w:val="000099"/>
          <w:sz w:val="28"/>
          <w:szCs w:val="28"/>
        </w:rPr>
      </w:pPr>
    </w:p>
    <w:p w14:paraId="59E1ECF6"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4B4C74C8"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160" w:after="160" w:line="240" w:lineRule="auto"/>
        <w:rPr>
          <w:b/>
          <w:color w:val="000099"/>
          <w:sz w:val="28"/>
          <w:szCs w:val="28"/>
        </w:rPr>
      </w:pPr>
      <w:r w:rsidRPr="008A1BC7">
        <w:rPr>
          <w:b/>
          <w:color w:val="000099"/>
          <w:sz w:val="28"/>
          <w:szCs w:val="28"/>
        </w:rPr>
        <w:t>Tên nhóm nghiên cứu mạnh:</w:t>
      </w:r>
    </w:p>
    <w:p w14:paraId="4F28E736"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160" w:after="160" w:line="240" w:lineRule="auto"/>
        <w:rPr>
          <w:b/>
          <w:color w:val="000099"/>
          <w:sz w:val="28"/>
          <w:szCs w:val="28"/>
        </w:rPr>
      </w:pPr>
      <w:r w:rsidRPr="008A1BC7">
        <w:rPr>
          <w:b/>
          <w:color w:val="000099"/>
          <w:sz w:val="28"/>
          <w:szCs w:val="28"/>
        </w:rPr>
        <w:t>Trưởng nhóm:</w:t>
      </w:r>
    </w:p>
    <w:p w14:paraId="6F3AD230"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160" w:after="160" w:line="240" w:lineRule="auto"/>
        <w:rPr>
          <w:b/>
          <w:color w:val="000099"/>
          <w:sz w:val="28"/>
          <w:szCs w:val="28"/>
        </w:rPr>
      </w:pPr>
      <w:r w:rsidRPr="008A1BC7">
        <w:rPr>
          <w:b/>
          <w:color w:val="000099"/>
          <w:sz w:val="28"/>
          <w:szCs w:val="28"/>
        </w:rPr>
        <w:t>Đơn vị:</w:t>
      </w:r>
    </w:p>
    <w:p w14:paraId="3E9E77E5"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160" w:after="160" w:line="240" w:lineRule="auto"/>
        <w:rPr>
          <w:b/>
          <w:color w:val="000099"/>
          <w:sz w:val="28"/>
          <w:szCs w:val="28"/>
        </w:rPr>
      </w:pPr>
      <w:r w:rsidRPr="008A1BC7">
        <w:rPr>
          <w:b/>
          <w:color w:val="000099"/>
          <w:sz w:val="28"/>
          <w:szCs w:val="28"/>
        </w:rPr>
        <w:t xml:space="preserve">Thời gian hoạt động: </w:t>
      </w:r>
    </w:p>
    <w:p w14:paraId="606A5ACA"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6B29E5FA"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4168858E"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61D87B6A"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490381C0"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26958056"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74FA6EE4"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467D1C89"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48BC896A"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03F07297"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3A68BE7B"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5F60544A"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0D8E9266"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3192FBAB"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6ECD93D4"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5FAD1B82"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0F052EDC"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54E35F39"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5069380F"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6F9888F7" w14:textId="77777777" w:rsidR="00C44F19" w:rsidRPr="008A1BC7" w:rsidRDefault="00C44F19" w:rsidP="00C44F19">
      <w:pPr>
        <w:pBdr>
          <w:top w:val="single" w:sz="4" w:space="1" w:color="auto"/>
          <w:left w:val="single" w:sz="4" w:space="0" w:color="auto"/>
          <w:bottom w:val="single" w:sz="4" w:space="1" w:color="auto"/>
          <w:right w:val="single" w:sz="4" w:space="4" w:color="auto"/>
        </w:pBdr>
        <w:spacing w:before="0" w:after="0" w:line="240" w:lineRule="auto"/>
        <w:rPr>
          <w:b/>
          <w:color w:val="000099"/>
          <w:sz w:val="28"/>
          <w:szCs w:val="28"/>
        </w:rPr>
      </w:pPr>
    </w:p>
    <w:p w14:paraId="49CB4CB0" w14:textId="04F549B3" w:rsidR="00C44F19" w:rsidRPr="00E7415F" w:rsidRDefault="00C44F19" w:rsidP="000E3005">
      <w:pPr>
        <w:pBdr>
          <w:top w:val="single" w:sz="4" w:space="1" w:color="auto"/>
          <w:left w:val="single" w:sz="4" w:space="0" w:color="auto"/>
          <w:bottom w:val="single" w:sz="4" w:space="1" w:color="auto"/>
          <w:right w:val="single" w:sz="4" w:space="4" w:color="auto"/>
        </w:pBdr>
        <w:spacing w:before="0" w:after="300" w:line="240" w:lineRule="auto"/>
        <w:ind w:firstLine="0"/>
        <w:jc w:val="center"/>
        <w:rPr>
          <w:b/>
          <w:i/>
          <w:color w:val="000099"/>
          <w:szCs w:val="24"/>
        </w:rPr>
      </w:pPr>
      <w:r w:rsidRPr="00E7415F">
        <w:rPr>
          <w:b/>
          <w:i/>
          <w:color w:val="000099"/>
          <w:szCs w:val="24"/>
        </w:rPr>
        <w:t>Hải Phòng, tháng … nă</w:t>
      </w:r>
      <w:bookmarkStart w:id="1" w:name="_GoBack"/>
      <w:bookmarkEnd w:id="1"/>
      <w:r w:rsidRPr="00E7415F">
        <w:rPr>
          <w:b/>
          <w:i/>
          <w:color w:val="000099"/>
          <w:szCs w:val="24"/>
        </w:rPr>
        <w:t>m 20..</w:t>
      </w:r>
    </w:p>
    <w:p w14:paraId="363C0EB1" w14:textId="77777777" w:rsidR="00C44F19" w:rsidRPr="008A1BC7" w:rsidRDefault="00C44F19" w:rsidP="00C44F19">
      <w:pPr>
        <w:ind w:firstLine="0"/>
        <w:rPr>
          <w:rFonts w:cs="Times New Roman"/>
          <w:color w:val="000099"/>
        </w:rPr>
      </w:pPr>
    </w:p>
    <w:sectPr w:rsidR="00C44F19" w:rsidRPr="008A1BC7" w:rsidSect="00E9760F">
      <w:headerReference w:type="default" r:id="rId9"/>
      <w:footerReference w:type="default" r:id="rId10"/>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9DBC5" w14:textId="77777777" w:rsidR="005C43F5" w:rsidRDefault="005C43F5" w:rsidP="00130411">
      <w:pPr>
        <w:spacing w:before="0" w:after="0" w:line="240" w:lineRule="auto"/>
      </w:pPr>
      <w:r>
        <w:separator/>
      </w:r>
    </w:p>
  </w:endnote>
  <w:endnote w:type="continuationSeparator" w:id="0">
    <w:p w14:paraId="65D858BD" w14:textId="77777777" w:rsidR="005C43F5" w:rsidRDefault="005C43F5" w:rsidP="001304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altName w:val="Times New Roma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30E2E" w14:textId="77777777" w:rsidR="002B66F9" w:rsidRDefault="002B66F9" w:rsidP="00542D28">
    <w:pPr>
      <w:pStyle w:val="Footer"/>
      <w:tabs>
        <w:tab w:val="clear" w:pos="4680"/>
        <w:tab w:val="clear" w:pos="9360"/>
      </w:tabs>
      <w:ind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D6670" w14:textId="77777777" w:rsidR="005C43F5" w:rsidRDefault="005C43F5" w:rsidP="00130411">
      <w:pPr>
        <w:spacing w:before="0" w:after="0" w:line="240" w:lineRule="auto"/>
      </w:pPr>
      <w:r>
        <w:separator/>
      </w:r>
    </w:p>
  </w:footnote>
  <w:footnote w:type="continuationSeparator" w:id="0">
    <w:p w14:paraId="7F6E8370" w14:textId="77777777" w:rsidR="005C43F5" w:rsidRDefault="005C43F5" w:rsidP="0013041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D2554" w14:textId="0968168C" w:rsidR="002B66F9" w:rsidRPr="00E7415F" w:rsidRDefault="00E7415F" w:rsidP="00E7415F">
    <w:pPr>
      <w:ind w:left="720" w:hanging="720"/>
      <w:jc w:val="right"/>
      <w:rPr>
        <w:i/>
        <w:sz w:val="22"/>
      </w:rPr>
    </w:pPr>
    <w:r w:rsidRPr="001D429D">
      <w:rPr>
        <w:i/>
        <w:sz w:val="22"/>
      </w:rPr>
      <w:t xml:space="preserve">Mẫu </w:t>
    </w:r>
    <w:r>
      <w:rPr>
        <w:i/>
        <w:sz w:val="22"/>
      </w:rPr>
      <w:t xml:space="preserve">10 </w:t>
    </w:r>
    <w:r w:rsidRPr="001D429D">
      <w:rPr>
        <w:i/>
        <w:sz w:val="22"/>
      </w:rPr>
      <w:t xml:space="preserve">- </w:t>
    </w:r>
    <w:r w:rsidRPr="00BF49F0">
      <w:rPr>
        <w:i/>
        <w:sz w:val="22"/>
      </w:rPr>
      <w:t>Báo cáo tổng kết hoạt động nhóm nghiên cứu mạnh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3137"/>
    <w:multiLevelType w:val="hybridMultilevel"/>
    <w:tmpl w:val="38B61158"/>
    <w:lvl w:ilvl="0" w:tplc="6722DCC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8788B"/>
    <w:multiLevelType w:val="hybridMultilevel"/>
    <w:tmpl w:val="51E0897C"/>
    <w:lvl w:ilvl="0" w:tplc="7D849C2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5D4DCF"/>
    <w:multiLevelType w:val="singleLevel"/>
    <w:tmpl w:val="6046DDB8"/>
    <w:lvl w:ilvl="0">
      <w:start w:val="1"/>
      <w:numFmt w:val="bullet"/>
      <w:suff w:val="space"/>
      <w:lvlText w:val="-"/>
      <w:lvlJc w:val="left"/>
      <w:pPr>
        <w:ind w:left="1080" w:hanging="360"/>
      </w:pPr>
      <w:rPr>
        <w:rFonts w:ascii="Times New Roman" w:hAnsi="Times New Roman" w:cs="Times New Roman" w:hint="default"/>
      </w:rPr>
    </w:lvl>
  </w:abstractNum>
  <w:abstractNum w:abstractNumId="3" w15:restartNumberingAfterBreak="0">
    <w:nsid w:val="17B76F93"/>
    <w:multiLevelType w:val="hybridMultilevel"/>
    <w:tmpl w:val="47D40D04"/>
    <w:lvl w:ilvl="0" w:tplc="B0A42C1E">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F1381"/>
    <w:multiLevelType w:val="hybridMultilevel"/>
    <w:tmpl w:val="51E0897C"/>
    <w:lvl w:ilvl="0" w:tplc="7D849C2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FA6786"/>
    <w:multiLevelType w:val="hybridMultilevel"/>
    <w:tmpl w:val="C56C5D08"/>
    <w:lvl w:ilvl="0" w:tplc="EC4CA36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1E25FC"/>
    <w:multiLevelType w:val="hybridMultilevel"/>
    <w:tmpl w:val="B148B304"/>
    <w:lvl w:ilvl="0" w:tplc="AA0AE780">
      <w:start w:val="1"/>
      <w:numFmt w:val="upperLetter"/>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21221B"/>
    <w:multiLevelType w:val="hybridMultilevel"/>
    <w:tmpl w:val="8D1836A2"/>
    <w:lvl w:ilvl="0" w:tplc="98D83D4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717A9"/>
    <w:multiLevelType w:val="hybridMultilevel"/>
    <w:tmpl w:val="A29E2C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F307C5"/>
    <w:multiLevelType w:val="hybridMultilevel"/>
    <w:tmpl w:val="38B61158"/>
    <w:lvl w:ilvl="0" w:tplc="6722DCC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30796"/>
    <w:multiLevelType w:val="hybridMultilevel"/>
    <w:tmpl w:val="8948388E"/>
    <w:lvl w:ilvl="0" w:tplc="6722DCC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64680"/>
    <w:multiLevelType w:val="hybridMultilevel"/>
    <w:tmpl w:val="D7905B3C"/>
    <w:lvl w:ilvl="0" w:tplc="6722DCC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64966"/>
    <w:multiLevelType w:val="hybridMultilevel"/>
    <w:tmpl w:val="2B20C002"/>
    <w:lvl w:ilvl="0" w:tplc="B0A42C1E">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B114B"/>
    <w:multiLevelType w:val="hybridMultilevel"/>
    <w:tmpl w:val="AFAE5466"/>
    <w:lvl w:ilvl="0" w:tplc="6722DCC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B6E3E"/>
    <w:multiLevelType w:val="multilevel"/>
    <w:tmpl w:val="2E420296"/>
    <w:lvl w:ilvl="0">
      <w:start w:val="1"/>
      <w:numFmt w:val="decimal"/>
      <w:suff w:val="space"/>
      <w:lvlText w:val="%1."/>
      <w:lvlJc w:val="left"/>
      <w:pPr>
        <w:ind w:left="360" w:hanging="360"/>
      </w:pPr>
      <w:rPr>
        <w:rFonts w:hint="default"/>
        <w:i w:val="0"/>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5" w15:restartNumberingAfterBreak="0">
    <w:nsid w:val="5EE423B6"/>
    <w:multiLevelType w:val="hybridMultilevel"/>
    <w:tmpl w:val="A658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55183"/>
    <w:multiLevelType w:val="hybridMultilevel"/>
    <w:tmpl w:val="36D2A4EE"/>
    <w:lvl w:ilvl="0" w:tplc="5C161B9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E475C"/>
    <w:multiLevelType w:val="hybridMultilevel"/>
    <w:tmpl w:val="80CEE3B2"/>
    <w:lvl w:ilvl="0" w:tplc="7D849C2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8320F4"/>
    <w:multiLevelType w:val="multilevel"/>
    <w:tmpl w:val="1700AE8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A9E0351"/>
    <w:multiLevelType w:val="multilevel"/>
    <w:tmpl w:val="2E420296"/>
    <w:lvl w:ilvl="0">
      <w:start w:val="1"/>
      <w:numFmt w:val="decimal"/>
      <w:suff w:val="space"/>
      <w:lvlText w:val="%1."/>
      <w:lvlJc w:val="left"/>
      <w:pPr>
        <w:ind w:left="360" w:hanging="360"/>
      </w:pPr>
      <w:rPr>
        <w:rFonts w:hint="default"/>
        <w:i w:val="0"/>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0" w15:restartNumberingAfterBreak="0">
    <w:nsid w:val="6B2668FF"/>
    <w:multiLevelType w:val="hybridMultilevel"/>
    <w:tmpl w:val="733C52F4"/>
    <w:lvl w:ilvl="0" w:tplc="6722DCC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10C6A"/>
    <w:multiLevelType w:val="hybridMultilevel"/>
    <w:tmpl w:val="3EFEF5C6"/>
    <w:lvl w:ilvl="0" w:tplc="7D849C28">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E22DFC"/>
    <w:multiLevelType w:val="hybridMultilevel"/>
    <w:tmpl w:val="0204D60E"/>
    <w:lvl w:ilvl="0" w:tplc="6722DCC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A70F9"/>
    <w:multiLevelType w:val="hybridMultilevel"/>
    <w:tmpl w:val="D4BE304E"/>
    <w:lvl w:ilvl="0" w:tplc="6722DCCA">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E6941"/>
    <w:multiLevelType w:val="hybridMultilevel"/>
    <w:tmpl w:val="0568DC5E"/>
    <w:lvl w:ilvl="0" w:tplc="1638C5D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C524E7"/>
    <w:multiLevelType w:val="multilevel"/>
    <w:tmpl w:val="B0FC3F2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9"/>
  </w:num>
  <w:num w:numId="3">
    <w:abstractNumId w:val="25"/>
  </w:num>
  <w:num w:numId="4">
    <w:abstractNumId w:val="21"/>
  </w:num>
  <w:num w:numId="5">
    <w:abstractNumId w:val="5"/>
  </w:num>
  <w:num w:numId="6">
    <w:abstractNumId w:val="24"/>
  </w:num>
  <w:num w:numId="7">
    <w:abstractNumId w:val="6"/>
  </w:num>
  <w:num w:numId="8">
    <w:abstractNumId w:val="8"/>
  </w:num>
  <w:num w:numId="9">
    <w:abstractNumId w:val="14"/>
  </w:num>
  <w:num w:numId="10">
    <w:abstractNumId w:val="16"/>
  </w:num>
  <w:num w:numId="11">
    <w:abstractNumId w:val="12"/>
  </w:num>
  <w:num w:numId="12">
    <w:abstractNumId w:val="3"/>
  </w:num>
  <w:num w:numId="13">
    <w:abstractNumId w:val="7"/>
  </w:num>
  <w:num w:numId="14">
    <w:abstractNumId w:val="10"/>
  </w:num>
  <w:num w:numId="15">
    <w:abstractNumId w:val="20"/>
  </w:num>
  <w:num w:numId="16">
    <w:abstractNumId w:val="23"/>
  </w:num>
  <w:num w:numId="17">
    <w:abstractNumId w:val="13"/>
  </w:num>
  <w:num w:numId="18">
    <w:abstractNumId w:val="22"/>
  </w:num>
  <w:num w:numId="19">
    <w:abstractNumId w:val="11"/>
  </w:num>
  <w:num w:numId="20">
    <w:abstractNumId w:val="9"/>
  </w:num>
  <w:num w:numId="21">
    <w:abstractNumId w:val="0"/>
  </w:num>
  <w:num w:numId="22">
    <w:abstractNumId w:val="17"/>
  </w:num>
  <w:num w:numId="23">
    <w:abstractNumId w:val="1"/>
  </w:num>
  <w:num w:numId="24">
    <w:abstractNumId w:val="4"/>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cumentProtection w:edit="trackedChanges" w:enforcement="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1MLUwNDIzNjCxsDBW0lEKTi0uzszPAykwNKkFAAnrp4UtAAAA"/>
  </w:docVars>
  <w:rsids>
    <w:rsidRoot w:val="001E0C17"/>
    <w:rsid w:val="00000B2C"/>
    <w:rsid w:val="00000C25"/>
    <w:rsid w:val="00001420"/>
    <w:rsid w:val="000043FF"/>
    <w:rsid w:val="00006133"/>
    <w:rsid w:val="000069C5"/>
    <w:rsid w:val="000163E3"/>
    <w:rsid w:val="00017DA8"/>
    <w:rsid w:val="00025C0D"/>
    <w:rsid w:val="00026192"/>
    <w:rsid w:val="00032336"/>
    <w:rsid w:val="00034F65"/>
    <w:rsid w:val="000362F7"/>
    <w:rsid w:val="00043B8E"/>
    <w:rsid w:val="00050876"/>
    <w:rsid w:val="000617A1"/>
    <w:rsid w:val="0006707E"/>
    <w:rsid w:val="000706A2"/>
    <w:rsid w:val="000830D4"/>
    <w:rsid w:val="00083531"/>
    <w:rsid w:val="00096A92"/>
    <w:rsid w:val="000971C9"/>
    <w:rsid w:val="000A0E1A"/>
    <w:rsid w:val="000A2266"/>
    <w:rsid w:val="000A6C34"/>
    <w:rsid w:val="000B29AA"/>
    <w:rsid w:val="000B7986"/>
    <w:rsid w:val="000E0F8D"/>
    <w:rsid w:val="000E2E5B"/>
    <w:rsid w:val="000E3005"/>
    <w:rsid w:val="000E5F4C"/>
    <w:rsid w:val="000F2780"/>
    <w:rsid w:val="000F32A7"/>
    <w:rsid w:val="000F67AD"/>
    <w:rsid w:val="001016A1"/>
    <w:rsid w:val="00106898"/>
    <w:rsid w:val="00110FE1"/>
    <w:rsid w:val="0011319E"/>
    <w:rsid w:val="00130411"/>
    <w:rsid w:val="0013112C"/>
    <w:rsid w:val="00137517"/>
    <w:rsid w:val="001473EB"/>
    <w:rsid w:val="00150576"/>
    <w:rsid w:val="00160EEB"/>
    <w:rsid w:val="00164FCD"/>
    <w:rsid w:val="0018239B"/>
    <w:rsid w:val="001934B3"/>
    <w:rsid w:val="001941A7"/>
    <w:rsid w:val="001A15C6"/>
    <w:rsid w:val="001A1B24"/>
    <w:rsid w:val="001A1D18"/>
    <w:rsid w:val="001B7D31"/>
    <w:rsid w:val="001C0DB2"/>
    <w:rsid w:val="001C29B7"/>
    <w:rsid w:val="001C3CB3"/>
    <w:rsid w:val="001D1B05"/>
    <w:rsid w:val="001E0C17"/>
    <w:rsid w:val="001F1497"/>
    <w:rsid w:val="00203124"/>
    <w:rsid w:val="002047E9"/>
    <w:rsid w:val="002065C2"/>
    <w:rsid w:val="0021282C"/>
    <w:rsid w:val="00214826"/>
    <w:rsid w:val="0022744F"/>
    <w:rsid w:val="00251361"/>
    <w:rsid w:val="002542D3"/>
    <w:rsid w:val="002859B4"/>
    <w:rsid w:val="002A3AE1"/>
    <w:rsid w:val="002B5390"/>
    <w:rsid w:val="002B66F9"/>
    <w:rsid w:val="002C1F64"/>
    <w:rsid w:val="002C478C"/>
    <w:rsid w:val="002D31AC"/>
    <w:rsid w:val="002D78D1"/>
    <w:rsid w:val="002E0081"/>
    <w:rsid w:val="002F1CBC"/>
    <w:rsid w:val="002F5325"/>
    <w:rsid w:val="00300CD8"/>
    <w:rsid w:val="00301785"/>
    <w:rsid w:val="00305AF8"/>
    <w:rsid w:val="0031132F"/>
    <w:rsid w:val="00327DF1"/>
    <w:rsid w:val="00327EC5"/>
    <w:rsid w:val="003325C2"/>
    <w:rsid w:val="003364A0"/>
    <w:rsid w:val="00341247"/>
    <w:rsid w:val="003550A2"/>
    <w:rsid w:val="00360999"/>
    <w:rsid w:val="00360C21"/>
    <w:rsid w:val="003625ED"/>
    <w:rsid w:val="00366246"/>
    <w:rsid w:val="003731DA"/>
    <w:rsid w:val="00375276"/>
    <w:rsid w:val="00375B4A"/>
    <w:rsid w:val="0038343F"/>
    <w:rsid w:val="003A039B"/>
    <w:rsid w:val="003A27AF"/>
    <w:rsid w:val="003A27B2"/>
    <w:rsid w:val="003A6452"/>
    <w:rsid w:val="003B3E96"/>
    <w:rsid w:val="003D2E08"/>
    <w:rsid w:val="003D78EA"/>
    <w:rsid w:val="003E574C"/>
    <w:rsid w:val="003E718D"/>
    <w:rsid w:val="003F0289"/>
    <w:rsid w:val="003F262D"/>
    <w:rsid w:val="003F52FF"/>
    <w:rsid w:val="004033C8"/>
    <w:rsid w:val="00406843"/>
    <w:rsid w:val="00415287"/>
    <w:rsid w:val="004264A2"/>
    <w:rsid w:val="00436219"/>
    <w:rsid w:val="00436B6B"/>
    <w:rsid w:val="0043717A"/>
    <w:rsid w:val="00437364"/>
    <w:rsid w:val="00441948"/>
    <w:rsid w:val="00443487"/>
    <w:rsid w:val="004451AB"/>
    <w:rsid w:val="00447878"/>
    <w:rsid w:val="004524F8"/>
    <w:rsid w:val="00463C6F"/>
    <w:rsid w:val="004753E9"/>
    <w:rsid w:val="00476F2C"/>
    <w:rsid w:val="00477749"/>
    <w:rsid w:val="00492449"/>
    <w:rsid w:val="00493C9B"/>
    <w:rsid w:val="004A14A8"/>
    <w:rsid w:val="004A14B8"/>
    <w:rsid w:val="004A523B"/>
    <w:rsid w:val="004B28B6"/>
    <w:rsid w:val="004B4239"/>
    <w:rsid w:val="004B6A1E"/>
    <w:rsid w:val="004D2F56"/>
    <w:rsid w:val="004D3AEB"/>
    <w:rsid w:val="004D678D"/>
    <w:rsid w:val="004E0BE2"/>
    <w:rsid w:val="004E0C6B"/>
    <w:rsid w:val="004E1FD8"/>
    <w:rsid w:val="004E3856"/>
    <w:rsid w:val="004F1CEF"/>
    <w:rsid w:val="004F7B8B"/>
    <w:rsid w:val="005179C1"/>
    <w:rsid w:val="00524785"/>
    <w:rsid w:val="00531277"/>
    <w:rsid w:val="00533FA6"/>
    <w:rsid w:val="005346B9"/>
    <w:rsid w:val="00542D28"/>
    <w:rsid w:val="005840C3"/>
    <w:rsid w:val="00584C47"/>
    <w:rsid w:val="005A06C0"/>
    <w:rsid w:val="005A62EF"/>
    <w:rsid w:val="005B4663"/>
    <w:rsid w:val="005B7A3C"/>
    <w:rsid w:val="005C43F5"/>
    <w:rsid w:val="005C4E6B"/>
    <w:rsid w:val="005D18DF"/>
    <w:rsid w:val="005D5AD1"/>
    <w:rsid w:val="005E2818"/>
    <w:rsid w:val="005E3B88"/>
    <w:rsid w:val="005E438E"/>
    <w:rsid w:val="005E6F6F"/>
    <w:rsid w:val="006033B5"/>
    <w:rsid w:val="00603998"/>
    <w:rsid w:val="00627851"/>
    <w:rsid w:val="0063110B"/>
    <w:rsid w:val="006347B1"/>
    <w:rsid w:val="00642233"/>
    <w:rsid w:val="0065051A"/>
    <w:rsid w:val="00653DEE"/>
    <w:rsid w:val="0066373C"/>
    <w:rsid w:val="00672646"/>
    <w:rsid w:val="00681369"/>
    <w:rsid w:val="0068215B"/>
    <w:rsid w:val="00686557"/>
    <w:rsid w:val="0069212E"/>
    <w:rsid w:val="006928D1"/>
    <w:rsid w:val="00696AFF"/>
    <w:rsid w:val="006A2607"/>
    <w:rsid w:val="006A565C"/>
    <w:rsid w:val="006B0726"/>
    <w:rsid w:val="006D2BC0"/>
    <w:rsid w:val="006D5B8A"/>
    <w:rsid w:val="006E4A28"/>
    <w:rsid w:val="006E6566"/>
    <w:rsid w:val="006E7D3B"/>
    <w:rsid w:val="006F2071"/>
    <w:rsid w:val="00707859"/>
    <w:rsid w:val="00715A17"/>
    <w:rsid w:val="007243EA"/>
    <w:rsid w:val="007278D5"/>
    <w:rsid w:val="00732829"/>
    <w:rsid w:val="007449D2"/>
    <w:rsid w:val="00747F86"/>
    <w:rsid w:val="00753550"/>
    <w:rsid w:val="00754F0E"/>
    <w:rsid w:val="00774656"/>
    <w:rsid w:val="00775254"/>
    <w:rsid w:val="00780688"/>
    <w:rsid w:val="00780B75"/>
    <w:rsid w:val="00797E63"/>
    <w:rsid w:val="007B468F"/>
    <w:rsid w:val="007C70E1"/>
    <w:rsid w:val="007D07B4"/>
    <w:rsid w:val="007E0FD5"/>
    <w:rsid w:val="007E5354"/>
    <w:rsid w:val="0080646C"/>
    <w:rsid w:val="00814DA7"/>
    <w:rsid w:val="00823985"/>
    <w:rsid w:val="00831AFC"/>
    <w:rsid w:val="008437A5"/>
    <w:rsid w:val="00844A1C"/>
    <w:rsid w:val="00852B6F"/>
    <w:rsid w:val="008835AC"/>
    <w:rsid w:val="008924F7"/>
    <w:rsid w:val="008A1BC7"/>
    <w:rsid w:val="008B67D1"/>
    <w:rsid w:val="008B6CEE"/>
    <w:rsid w:val="008C0630"/>
    <w:rsid w:val="008D13FA"/>
    <w:rsid w:val="008D1CD0"/>
    <w:rsid w:val="008D2B52"/>
    <w:rsid w:val="008E20E5"/>
    <w:rsid w:val="008E4D4D"/>
    <w:rsid w:val="00924994"/>
    <w:rsid w:val="00925804"/>
    <w:rsid w:val="009437AC"/>
    <w:rsid w:val="00954BDD"/>
    <w:rsid w:val="00957FB2"/>
    <w:rsid w:val="009845D9"/>
    <w:rsid w:val="009A572B"/>
    <w:rsid w:val="009B0E43"/>
    <w:rsid w:val="009B2FA6"/>
    <w:rsid w:val="009B34B4"/>
    <w:rsid w:val="009B71CE"/>
    <w:rsid w:val="009C0BEC"/>
    <w:rsid w:val="009C1D63"/>
    <w:rsid w:val="009C5A02"/>
    <w:rsid w:val="009D0263"/>
    <w:rsid w:val="009D0EBC"/>
    <w:rsid w:val="009D16B2"/>
    <w:rsid w:val="009F37AB"/>
    <w:rsid w:val="00A0188D"/>
    <w:rsid w:val="00A05B5E"/>
    <w:rsid w:val="00A07BF6"/>
    <w:rsid w:val="00A1475D"/>
    <w:rsid w:val="00A21825"/>
    <w:rsid w:val="00A30F98"/>
    <w:rsid w:val="00A3561B"/>
    <w:rsid w:val="00A448C5"/>
    <w:rsid w:val="00A546CE"/>
    <w:rsid w:val="00A562C7"/>
    <w:rsid w:val="00A66881"/>
    <w:rsid w:val="00A825B4"/>
    <w:rsid w:val="00A8302D"/>
    <w:rsid w:val="00A83BC8"/>
    <w:rsid w:val="00A83E4C"/>
    <w:rsid w:val="00A8653A"/>
    <w:rsid w:val="00A95427"/>
    <w:rsid w:val="00AA0721"/>
    <w:rsid w:val="00AA0F3A"/>
    <w:rsid w:val="00AA393B"/>
    <w:rsid w:val="00AA48A0"/>
    <w:rsid w:val="00AB0F60"/>
    <w:rsid w:val="00AB15F4"/>
    <w:rsid w:val="00AC0B39"/>
    <w:rsid w:val="00AC185D"/>
    <w:rsid w:val="00AC1F90"/>
    <w:rsid w:val="00AC2DE5"/>
    <w:rsid w:val="00AC6FCF"/>
    <w:rsid w:val="00AD0DA2"/>
    <w:rsid w:val="00AE61C4"/>
    <w:rsid w:val="00AF310B"/>
    <w:rsid w:val="00B105C9"/>
    <w:rsid w:val="00B140D6"/>
    <w:rsid w:val="00B14514"/>
    <w:rsid w:val="00B16E3F"/>
    <w:rsid w:val="00B20109"/>
    <w:rsid w:val="00B22335"/>
    <w:rsid w:val="00B23694"/>
    <w:rsid w:val="00B25825"/>
    <w:rsid w:val="00B3563C"/>
    <w:rsid w:val="00B37483"/>
    <w:rsid w:val="00B47A8E"/>
    <w:rsid w:val="00B80309"/>
    <w:rsid w:val="00B9062D"/>
    <w:rsid w:val="00B9161D"/>
    <w:rsid w:val="00B91700"/>
    <w:rsid w:val="00BA4A3B"/>
    <w:rsid w:val="00BC416F"/>
    <w:rsid w:val="00BD154B"/>
    <w:rsid w:val="00BF49F0"/>
    <w:rsid w:val="00BF59A5"/>
    <w:rsid w:val="00C0356E"/>
    <w:rsid w:val="00C040FF"/>
    <w:rsid w:val="00C0469F"/>
    <w:rsid w:val="00C100E2"/>
    <w:rsid w:val="00C10314"/>
    <w:rsid w:val="00C11E44"/>
    <w:rsid w:val="00C16DF8"/>
    <w:rsid w:val="00C21D7D"/>
    <w:rsid w:val="00C30FB2"/>
    <w:rsid w:val="00C44F19"/>
    <w:rsid w:val="00C630FB"/>
    <w:rsid w:val="00C6778C"/>
    <w:rsid w:val="00C70457"/>
    <w:rsid w:val="00C728D6"/>
    <w:rsid w:val="00C816AE"/>
    <w:rsid w:val="00C92510"/>
    <w:rsid w:val="00C92B8B"/>
    <w:rsid w:val="00CA0B1E"/>
    <w:rsid w:val="00CA1000"/>
    <w:rsid w:val="00CC3A9C"/>
    <w:rsid w:val="00CE120D"/>
    <w:rsid w:val="00CF0F52"/>
    <w:rsid w:val="00CF1A5C"/>
    <w:rsid w:val="00CF2363"/>
    <w:rsid w:val="00CF2461"/>
    <w:rsid w:val="00D05671"/>
    <w:rsid w:val="00D2700E"/>
    <w:rsid w:val="00D2749B"/>
    <w:rsid w:val="00D317F9"/>
    <w:rsid w:val="00D32ADC"/>
    <w:rsid w:val="00D42002"/>
    <w:rsid w:val="00D47096"/>
    <w:rsid w:val="00D56BE6"/>
    <w:rsid w:val="00D657AB"/>
    <w:rsid w:val="00D7133F"/>
    <w:rsid w:val="00D7235D"/>
    <w:rsid w:val="00D85903"/>
    <w:rsid w:val="00D8595F"/>
    <w:rsid w:val="00D90D29"/>
    <w:rsid w:val="00D91B1E"/>
    <w:rsid w:val="00D93066"/>
    <w:rsid w:val="00DA4187"/>
    <w:rsid w:val="00DA5069"/>
    <w:rsid w:val="00DC60E8"/>
    <w:rsid w:val="00DD2025"/>
    <w:rsid w:val="00DE26FE"/>
    <w:rsid w:val="00DE475C"/>
    <w:rsid w:val="00DF36D9"/>
    <w:rsid w:val="00E01EA9"/>
    <w:rsid w:val="00E21832"/>
    <w:rsid w:val="00E21D12"/>
    <w:rsid w:val="00E22D73"/>
    <w:rsid w:val="00E26277"/>
    <w:rsid w:val="00E40DA3"/>
    <w:rsid w:val="00E440E6"/>
    <w:rsid w:val="00E50CBE"/>
    <w:rsid w:val="00E54540"/>
    <w:rsid w:val="00E6601D"/>
    <w:rsid w:val="00E70502"/>
    <w:rsid w:val="00E7415F"/>
    <w:rsid w:val="00E75857"/>
    <w:rsid w:val="00E973D3"/>
    <w:rsid w:val="00E9760F"/>
    <w:rsid w:val="00EA3EC1"/>
    <w:rsid w:val="00EC6371"/>
    <w:rsid w:val="00ED14C0"/>
    <w:rsid w:val="00ED3FC9"/>
    <w:rsid w:val="00EE6205"/>
    <w:rsid w:val="00F02D34"/>
    <w:rsid w:val="00F05150"/>
    <w:rsid w:val="00F13107"/>
    <w:rsid w:val="00F2115F"/>
    <w:rsid w:val="00F23653"/>
    <w:rsid w:val="00F33AF1"/>
    <w:rsid w:val="00F35922"/>
    <w:rsid w:val="00F37459"/>
    <w:rsid w:val="00F37CD2"/>
    <w:rsid w:val="00F5493C"/>
    <w:rsid w:val="00F63A1E"/>
    <w:rsid w:val="00F73B16"/>
    <w:rsid w:val="00F75D8C"/>
    <w:rsid w:val="00F766EA"/>
    <w:rsid w:val="00F8001E"/>
    <w:rsid w:val="00F82A09"/>
    <w:rsid w:val="00F86E35"/>
    <w:rsid w:val="00F900BD"/>
    <w:rsid w:val="00F91D45"/>
    <w:rsid w:val="00FA2200"/>
    <w:rsid w:val="00FA7C6E"/>
    <w:rsid w:val="00FB6344"/>
    <w:rsid w:val="00FC4DB4"/>
    <w:rsid w:val="00FD4E47"/>
    <w:rsid w:val="00FD55D3"/>
    <w:rsid w:val="00FE350A"/>
    <w:rsid w:val="00FF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696D9"/>
  <w15:docId w15:val="{429058CD-A3DA-462B-B8E1-16DE6DA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40" w:after="4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i dung"/>
    <w:qFormat/>
    <w:rsid w:val="008E20E5"/>
    <w:pPr>
      <w:spacing w:before="60" w:after="60"/>
      <w:ind w:firstLine="567"/>
    </w:pPr>
    <w:rPr>
      <w:sz w:val="24"/>
    </w:rPr>
  </w:style>
  <w:style w:type="paragraph" w:styleId="Heading1">
    <w:name w:val="heading 1"/>
    <w:aliases w:val="Tieu de 01"/>
    <w:basedOn w:val="Normal"/>
    <w:next w:val="Normal"/>
    <w:link w:val="Heading1Char"/>
    <w:uiPriority w:val="9"/>
    <w:qFormat/>
    <w:rsid w:val="00AF310B"/>
    <w:pPr>
      <w:keepNext/>
      <w:keepLines/>
      <w:outlineLvl w:val="0"/>
    </w:pPr>
    <w:rPr>
      <w:rFonts w:eastAsiaTheme="majorEastAsia" w:cs="Times New Roman"/>
      <w:b/>
      <w:color w:val="2E74B5" w:themeColor="accent1" w:themeShade="BF"/>
      <w:sz w:val="26"/>
      <w:szCs w:val="26"/>
    </w:rPr>
  </w:style>
  <w:style w:type="paragraph" w:styleId="Heading2">
    <w:name w:val="heading 2"/>
    <w:aliases w:val="Tieu de 02"/>
    <w:basedOn w:val="Normal"/>
    <w:next w:val="Normal"/>
    <w:link w:val="Heading2Char"/>
    <w:uiPriority w:val="9"/>
    <w:unhideWhenUsed/>
    <w:qFormat/>
    <w:rsid w:val="00AF310B"/>
    <w:pPr>
      <w:keepNext/>
      <w:keepLines/>
      <w:outlineLvl w:val="1"/>
    </w:pPr>
    <w:rPr>
      <w:rFonts w:eastAsiaTheme="majorEastAsia" w:cs="Times New Roman"/>
      <w:b/>
      <w:i/>
      <w:color w:val="2E74B5" w:themeColor="accent1" w:themeShade="BF"/>
      <w:sz w:val="26"/>
      <w:szCs w:val="26"/>
    </w:rPr>
  </w:style>
  <w:style w:type="paragraph" w:styleId="Heading3">
    <w:name w:val="heading 3"/>
    <w:aliases w:val="Tieu de 03"/>
    <w:basedOn w:val="Normal"/>
    <w:next w:val="Normal"/>
    <w:link w:val="Heading3Char"/>
    <w:uiPriority w:val="9"/>
    <w:unhideWhenUsed/>
    <w:qFormat/>
    <w:rsid w:val="0065051A"/>
    <w:pPr>
      <w:keepNext/>
      <w:keepLines/>
      <w:spacing w:before="40" w:after="0"/>
      <w:outlineLvl w:val="2"/>
    </w:pPr>
    <w:rPr>
      <w:rFonts w:eastAsiaTheme="majorEastAsia" w:cs="Times New Roman"/>
      <w:color w:val="1F4D78" w:themeColor="accent1" w:themeShade="7F"/>
      <w:szCs w:val="24"/>
    </w:rPr>
  </w:style>
  <w:style w:type="paragraph" w:styleId="Heading4">
    <w:name w:val="heading 4"/>
    <w:basedOn w:val="Normal"/>
    <w:next w:val="Normal"/>
    <w:link w:val="Heading4Char"/>
    <w:uiPriority w:val="9"/>
    <w:unhideWhenUsed/>
    <w:qFormat/>
    <w:rsid w:val="009A57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 de 01 Char"/>
    <w:basedOn w:val="DefaultParagraphFont"/>
    <w:link w:val="Heading1"/>
    <w:uiPriority w:val="9"/>
    <w:rsid w:val="00AF310B"/>
    <w:rPr>
      <w:rFonts w:eastAsiaTheme="majorEastAsia" w:cs="Times New Roman"/>
      <w:b/>
      <w:color w:val="2E74B5" w:themeColor="accent1" w:themeShade="BF"/>
      <w:szCs w:val="26"/>
    </w:rPr>
  </w:style>
  <w:style w:type="character" w:customStyle="1" w:styleId="Heading2Char">
    <w:name w:val="Heading 2 Char"/>
    <w:aliases w:val="Tieu de 02 Char"/>
    <w:basedOn w:val="DefaultParagraphFont"/>
    <w:link w:val="Heading2"/>
    <w:uiPriority w:val="9"/>
    <w:rsid w:val="00AF310B"/>
    <w:rPr>
      <w:rFonts w:eastAsiaTheme="majorEastAsia" w:cs="Times New Roman"/>
      <w:b/>
      <w:i/>
      <w:color w:val="2E74B5" w:themeColor="accent1" w:themeShade="BF"/>
      <w:szCs w:val="26"/>
    </w:rPr>
  </w:style>
  <w:style w:type="paragraph" w:styleId="ListParagraph">
    <w:name w:val="List Paragraph"/>
    <w:basedOn w:val="Normal"/>
    <w:uiPriority w:val="34"/>
    <w:qFormat/>
    <w:rsid w:val="004E1FD8"/>
    <w:pPr>
      <w:ind w:left="720"/>
      <w:contextualSpacing/>
    </w:pPr>
  </w:style>
  <w:style w:type="paragraph" w:styleId="Header">
    <w:name w:val="header"/>
    <w:basedOn w:val="Normal"/>
    <w:link w:val="HeaderChar"/>
    <w:unhideWhenUsed/>
    <w:rsid w:val="00130411"/>
    <w:pPr>
      <w:tabs>
        <w:tab w:val="center" w:pos="4680"/>
        <w:tab w:val="right" w:pos="9360"/>
      </w:tabs>
      <w:spacing w:before="0" w:after="0" w:line="240" w:lineRule="auto"/>
    </w:pPr>
  </w:style>
  <w:style w:type="character" w:customStyle="1" w:styleId="HeaderChar">
    <w:name w:val="Header Char"/>
    <w:basedOn w:val="DefaultParagraphFont"/>
    <w:link w:val="Header"/>
    <w:rsid w:val="00130411"/>
    <w:rPr>
      <w:sz w:val="24"/>
    </w:rPr>
  </w:style>
  <w:style w:type="paragraph" w:styleId="Footer">
    <w:name w:val="footer"/>
    <w:basedOn w:val="Normal"/>
    <w:link w:val="FooterChar"/>
    <w:uiPriority w:val="99"/>
    <w:unhideWhenUsed/>
    <w:rsid w:val="001304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30411"/>
    <w:rPr>
      <w:sz w:val="24"/>
    </w:rPr>
  </w:style>
  <w:style w:type="table" w:styleId="TableGrid">
    <w:name w:val="Table Grid"/>
    <w:basedOn w:val="TableNormal"/>
    <w:uiPriority w:val="59"/>
    <w:rsid w:val="001A1D1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ieu de 03 Char"/>
    <w:basedOn w:val="DefaultParagraphFont"/>
    <w:link w:val="Heading3"/>
    <w:uiPriority w:val="9"/>
    <w:rsid w:val="0065051A"/>
    <w:rPr>
      <w:rFonts w:eastAsiaTheme="majorEastAsia" w:cs="Times New Roman"/>
      <w:color w:val="1F4D78" w:themeColor="accent1" w:themeShade="7F"/>
      <w:sz w:val="24"/>
      <w:szCs w:val="24"/>
    </w:rPr>
  </w:style>
  <w:style w:type="character" w:customStyle="1" w:styleId="Heading4Char">
    <w:name w:val="Heading 4 Char"/>
    <w:basedOn w:val="DefaultParagraphFont"/>
    <w:link w:val="Heading4"/>
    <w:uiPriority w:val="9"/>
    <w:rsid w:val="009A572B"/>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DD2025"/>
    <w:rPr>
      <w:color w:val="0563C1" w:themeColor="hyperlink"/>
      <w:u w:val="single"/>
    </w:rPr>
  </w:style>
  <w:style w:type="character" w:customStyle="1" w:styleId="UnresolvedMention1">
    <w:name w:val="Unresolved Mention1"/>
    <w:basedOn w:val="DefaultParagraphFont"/>
    <w:uiPriority w:val="99"/>
    <w:semiHidden/>
    <w:unhideWhenUsed/>
    <w:rsid w:val="00DD2025"/>
    <w:rPr>
      <w:color w:val="605E5C"/>
      <w:shd w:val="clear" w:color="auto" w:fill="E1DFDD"/>
    </w:rPr>
  </w:style>
  <w:style w:type="paragraph" w:styleId="NormalWeb">
    <w:name w:val="Normal (Web)"/>
    <w:basedOn w:val="Normal"/>
    <w:semiHidden/>
    <w:rsid w:val="000F32A7"/>
    <w:pPr>
      <w:spacing w:before="100" w:beforeAutospacing="1" w:after="100" w:afterAutospacing="1" w:line="240" w:lineRule="auto"/>
      <w:ind w:firstLine="0"/>
      <w:jc w:val="left"/>
    </w:pPr>
    <w:rPr>
      <w:rFonts w:eastAsia="Times New Roman" w:cs="Times New Roman"/>
      <w:szCs w:val="24"/>
    </w:rPr>
  </w:style>
  <w:style w:type="paragraph" w:styleId="BodyText">
    <w:name w:val="Body Text"/>
    <w:basedOn w:val="Normal"/>
    <w:link w:val="BodyTextChar"/>
    <w:semiHidden/>
    <w:rsid w:val="000F32A7"/>
    <w:pPr>
      <w:spacing w:before="0" w:after="0" w:line="240" w:lineRule="auto"/>
      <w:ind w:firstLine="0"/>
    </w:pPr>
    <w:rPr>
      <w:rFonts w:ascii="Arial" w:eastAsia="Times New Roman" w:hAnsi="Arial" w:cs="Arial"/>
      <w:szCs w:val="24"/>
    </w:rPr>
  </w:style>
  <w:style w:type="character" w:customStyle="1" w:styleId="BodyTextChar">
    <w:name w:val="Body Text Char"/>
    <w:basedOn w:val="DefaultParagraphFont"/>
    <w:link w:val="BodyText"/>
    <w:semiHidden/>
    <w:rsid w:val="000F32A7"/>
    <w:rPr>
      <w:rFonts w:ascii="Arial" w:eastAsia="Times New Roman" w:hAnsi="Arial" w:cs="Arial"/>
      <w:sz w:val="24"/>
      <w:szCs w:val="24"/>
    </w:rPr>
  </w:style>
  <w:style w:type="paragraph" w:styleId="BodyText2">
    <w:name w:val="Body Text 2"/>
    <w:basedOn w:val="Normal"/>
    <w:link w:val="BodyText2Char"/>
    <w:uiPriority w:val="99"/>
    <w:semiHidden/>
    <w:unhideWhenUsed/>
    <w:rsid w:val="00493C9B"/>
    <w:pPr>
      <w:spacing w:after="120" w:line="480" w:lineRule="auto"/>
    </w:pPr>
  </w:style>
  <w:style w:type="character" w:customStyle="1" w:styleId="BodyText2Char">
    <w:name w:val="Body Text 2 Char"/>
    <w:basedOn w:val="DefaultParagraphFont"/>
    <w:link w:val="BodyText2"/>
    <w:uiPriority w:val="99"/>
    <w:semiHidden/>
    <w:rsid w:val="00493C9B"/>
    <w:rPr>
      <w:sz w:val="24"/>
    </w:rPr>
  </w:style>
  <w:style w:type="paragraph" w:styleId="BodyTextIndent3">
    <w:name w:val="Body Text Indent 3"/>
    <w:basedOn w:val="Normal"/>
    <w:link w:val="BodyTextIndent3Char"/>
    <w:uiPriority w:val="99"/>
    <w:semiHidden/>
    <w:unhideWhenUsed/>
    <w:rsid w:val="000A0E1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A0E1A"/>
    <w:rPr>
      <w:sz w:val="16"/>
      <w:szCs w:val="16"/>
    </w:rPr>
  </w:style>
  <w:style w:type="paragraph" w:styleId="BodyTextIndent">
    <w:name w:val="Body Text Indent"/>
    <w:basedOn w:val="Normal"/>
    <w:link w:val="BodyTextIndentChar"/>
    <w:uiPriority w:val="99"/>
    <w:semiHidden/>
    <w:unhideWhenUsed/>
    <w:rsid w:val="000A0E1A"/>
    <w:pPr>
      <w:spacing w:after="120"/>
      <w:ind w:left="360"/>
    </w:pPr>
  </w:style>
  <w:style w:type="character" w:customStyle="1" w:styleId="BodyTextIndentChar">
    <w:name w:val="Body Text Indent Char"/>
    <w:basedOn w:val="DefaultParagraphFont"/>
    <w:link w:val="BodyTextIndent"/>
    <w:uiPriority w:val="99"/>
    <w:semiHidden/>
    <w:rsid w:val="000A0E1A"/>
    <w:rPr>
      <w:sz w:val="24"/>
    </w:rPr>
  </w:style>
  <w:style w:type="paragraph" w:styleId="FootnoteText">
    <w:name w:val="footnote text"/>
    <w:basedOn w:val="Normal"/>
    <w:link w:val="FootnoteTextChar"/>
    <w:uiPriority w:val="99"/>
    <w:semiHidden/>
    <w:unhideWhenUsed/>
    <w:rsid w:val="00780B75"/>
    <w:pPr>
      <w:spacing w:before="0" w:after="0" w:line="240" w:lineRule="auto"/>
      <w:ind w:firstLine="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80B75"/>
    <w:rPr>
      <w:rFonts w:eastAsia="Times New Roman" w:cs="Times New Roman"/>
      <w:sz w:val="20"/>
      <w:szCs w:val="20"/>
    </w:rPr>
  </w:style>
  <w:style w:type="character" w:styleId="FootnoteReference">
    <w:name w:val="footnote reference"/>
    <w:basedOn w:val="DefaultParagraphFont"/>
    <w:uiPriority w:val="99"/>
    <w:semiHidden/>
    <w:unhideWhenUsed/>
    <w:rsid w:val="00780B75"/>
    <w:rPr>
      <w:vertAlign w:val="superscript"/>
    </w:rPr>
  </w:style>
  <w:style w:type="character" w:styleId="FollowedHyperlink">
    <w:name w:val="FollowedHyperlink"/>
    <w:basedOn w:val="DefaultParagraphFont"/>
    <w:uiPriority w:val="99"/>
    <w:semiHidden/>
    <w:unhideWhenUsed/>
    <w:rsid w:val="00E26277"/>
    <w:rPr>
      <w:color w:val="954F72" w:themeColor="followedHyperlink"/>
      <w:u w:val="single"/>
    </w:rPr>
  </w:style>
  <w:style w:type="character" w:styleId="CommentReference">
    <w:name w:val="annotation reference"/>
    <w:basedOn w:val="DefaultParagraphFont"/>
    <w:uiPriority w:val="99"/>
    <w:semiHidden/>
    <w:unhideWhenUsed/>
    <w:rsid w:val="00C92B8B"/>
    <w:rPr>
      <w:sz w:val="16"/>
      <w:szCs w:val="16"/>
    </w:rPr>
  </w:style>
  <w:style w:type="paragraph" w:styleId="CommentText">
    <w:name w:val="annotation text"/>
    <w:basedOn w:val="Normal"/>
    <w:link w:val="CommentTextChar"/>
    <w:uiPriority w:val="99"/>
    <w:unhideWhenUsed/>
    <w:rsid w:val="00C92B8B"/>
    <w:pPr>
      <w:spacing w:line="240" w:lineRule="auto"/>
    </w:pPr>
    <w:rPr>
      <w:sz w:val="20"/>
      <w:szCs w:val="20"/>
    </w:rPr>
  </w:style>
  <w:style w:type="character" w:customStyle="1" w:styleId="CommentTextChar">
    <w:name w:val="Comment Text Char"/>
    <w:basedOn w:val="DefaultParagraphFont"/>
    <w:link w:val="CommentText"/>
    <w:uiPriority w:val="99"/>
    <w:rsid w:val="00C92B8B"/>
    <w:rPr>
      <w:sz w:val="20"/>
      <w:szCs w:val="20"/>
    </w:rPr>
  </w:style>
  <w:style w:type="paragraph" w:styleId="CommentSubject">
    <w:name w:val="annotation subject"/>
    <w:basedOn w:val="CommentText"/>
    <w:next w:val="CommentText"/>
    <w:link w:val="CommentSubjectChar"/>
    <w:uiPriority w:val="99"/>
    <w:semiHidden/>
    <w:unhideWhenUsed/>
    <w:rsid w:val="00C92B8B"/>
    <w:rPr>
      <w:b/>
      <w:bCs/>
    </w:rPr>
  </w:style>
  <w:style w:type="character" w:customStyle="1" w:styleId="CommentSubjectChar">
    <w:name w:val="Comment Subject Char"/>
    <w:basedOn w:val="CommentTextChar"/>
    <w:link w:val="CommentSubject"/>
    <w:uiPriority w:val="99"/>
    <w:semiHidden/>
    <w:rsid w:val="00C92B8B"/>
    <w:rPr>
      <w:b/>
      <w:bCs/>
      <w:sz w:val="20"/>
      <w:szCs w:val="20"/>
    </w:rPr>
  </w:style>
  <w:style w:type="paragraph" w:styleId="BalloonText">
    <w:name w:val="Balloon Text"/>
    <w:basedOn w:val="Normal"/>
    <w:link w:val="BalloonTextChar"/>
    <w:uiPriority w:val="99"/>
    <w:semiHidden/>
    <w:unhideWhenUsed/>
    <w:rsid w:val="00C92B8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B8B"/>
    <w:rPr>
      <w:rFonts w:ascii="Segoe UI" w:hAnsi="Segoe UI" w:cs="Segoe UI"/>
      <w:sz w:val="18"/>
      <w:szCs w:val="18"/>
    </w:rPr>
  </w:style>
  <w:style w:type="character" w:customStyle="1" w:styleId="d2edcug0">
    <w:name w:val="d2edcug0"/>
    <w:basedOn w:val="DefaultParagraphFont"/>
    <w:rsid w:val="00406843"/>
  </w:style>
  <w:style w:type="character" w:customStyle="1" w:styleId="spvqvc9t">
    <w:name w:val="spvqvc9t"/>
    <w:basedOn w:val="DefaultParagraphFont"/>
    <w:rsid w:val="00406843"/>
  </w:style>
  <w:style w:type="paragraph" w:styleId="Revision">
    <w:name w:val="Revision"/>
    <w:hidden/>
    <w:uiPriority w:val="99"/>
    <w:semiHidden/>
    <w:rsid w:val="009C0BEC"/>
    <w:pPr>
      <w:spacing w:before="0" w:after="0"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143216">
      <w:bodyDiv w:val="1"/>
      <w:marLeft w:val="0"/>
      <w:marRight w:val="0"/>
      <w:marTop w:val="0"/>
      <w:marBottom w:val="0"/>
      <w:divBdr>
        <w:top w:val="none" w:sz="0" w:space="0" w:color="auto"/>
        <w:left w:val="none" w:sz="0" w:space="0" w:color="auto"/>
        <w:bottom w:val="none" w:sz="0" w:space="0" w:color="auto"/>
        <w:right w:val="none" w:sz="0" w:space="0" w:color="auto"/>
      </w:divBdr>
    </w:div>
    <w:div w:id="1696274286">
      <w:bodyDiv w:val="1"/>
      <w:marLeft w:val="0"/>
      <w:marRight w:val="0"/>
      <w:marTop w:val="0"/>
      <w:marBottom w:val="0"/>
      <w:divBdr>
        <w:top w:val="none" w:sz="0" w:space="0" w:color="auto"/>
        <w:left w:val="none" w:sz="0" w:space="0" w:color="auto"/>
        <w:bottom w:val="none" w:sz="0" w:space="0" w:color="auto"/>
        <w:right w:val="none" w:sz="0" w:space="0" w:color="auto"/>
      </w:divBdr>
    </w:div>
    <w:div w:id="1870994701">
      <w:bodyDiv w:val="1"/>
      <w:marLeft w:val="0"/>
      <w:marRight w:val="0"/>
      <w:marTop w:val="0"/>
      <w:marBottom w:val="0"/>
      <w:divBdr>
        <w:top w:val="none" w:sz="0" w:space="0" w:color="auto"/>
        <w:left w:val="none" w:sz="0" w:space="0" w:color="auto"/>
        <w:bottom w:val="none" w:sz="0" w:space="0" w:color="auto"/>
        <w:right w:val="none" w:sz="0" w:space="0" w:color="auto"/>
      </w:divBdr>
      <w:divsChild>
        <w:div w:id="208298400">
          <w:marLeft w:val="0"/>
          <w:marRight w:val="0"/>
          <w:marTop w:val="0"/>
          <w:marBottom w:val="0"/>
          <w:divBdr>
            <w:top w:val="none" w:sz="0" w:space="0" w:color="auto"/>
            <w:left w:val="none" w:sz="0" w:space="0" w:color="auto"/>
            <w:bottom w:val="none" w:sz="0" w:space="0" w:color="auto"/>
            <w:right w:val="none" w:sz="0" w:space="0" w:color="auto"/>
          </w:divBdr>
          <w:divsChild>
            <w:div w:id="1739092750">
              <w:marLeft w:val="0"/>
              <w:marRight w:val="0"/>
              <w:marTop w:val="0"/>
              <w:marBottom w:val="0"/>
              <w:divBdr>
                <w:top w:val="none" w:sz="0" w:space="0" w:color="auto"/>
                <w:left w:val="none" w:sz="0" w:space="0" w:color="auto"/>
                <w:bottom w:val="none" w:sz="0" w:space="0" w:color="auto"/>
                <w:right w:val="none" w:sz="0" w:space="0" w:color="auto"/>
              </w:divBdr>
              <w:divsChild>
                <w:div w:id="1935045923">
                  <w:marLeft w:val="0"/>
                  <w:marRight w:val="0"/>
                  <w:marTop w:val="0"/>
                  <w:marBottom w:val="0"/>
                  <w:divBdr>
                    <w:top w:val="none" w:sz="0" w:space="0" w:color="auto"/>
                    <w:left w:val="none" w:sz="0" w:space="0" w:color="auto"/>
                    <w:bottom w:val="none" w:sz="0" w:space="0" w:color="auto"/>
                    <w:right w:val="none" w:sz="0" w:space="0" w:color="auto"/>
                  </w:divBdr>
                  <w:divsChild>
                    <w:div w:id="1791240153">
                      <w:marLeft w:val="0"/>
                      <w:marRight w:val="0"/>
                      <w:marTop w:val="0"/>
                      <w:marBottom w:val="0"/>
                      <w:divBdr>
                        <w:top w:val="none" w:sz="0" w:space="0" w:color="auto"/>
                        <w:left w:val="none" w:sz="0" w:space="0" w:color="auto"/>
                        <w:bottom w:val="none" w:sz="0" w:space="0" w:color="auto"/>
                        <w:right w:val="none" w:sz="0" w:space="0" w:color="auto"/>
                      </w:divBdr>
                      <w:divsChild>
                        <w:div w:id="326061871">
                          <w:marLeft w:val="0"/>
                          <w:marRight w:val="0"/>
                          <w:marTop w:val="0"/>
                          <w:marBottom w:val="0"/>
                          <w:divBdr>
                            <w:top w:val="none" w:sz="0" w:space="0" w:color="auto"/>
                            <w:left w:val="none" w:sz="0" w:space="0" w:color="auto"/>
                            <w:bottom w:val="none" w:sz="0" w:space="0" w:color="auto"/>
                            <w:right w:val="none" w:sz="0" w:space="0" w:color="auto"/>
                          </w:divBdr>
                          <w:divsChild>
                            <w:div w:id="38239855">
                              <w:marLeft w:val="0"/>
                              <w:marRight w:val="0"/>
                              <w:marTop w:val="0"/>
                              <w:marBottom w:val="0"/>
                              <w:divBdr>
                                <w:top w:val="none" w:sz="0" w:space="0" w:color="auto"/>
                                <w:left w:val="none" w:sz="0" w:space="0" w:color="auto"/>
                                <w:bottom w:val="none" w:sz="0" w:space="0" w:color="auto"/>
                                <w:right w:val="none" w:sz="0" w:space="0" w:color="auto"/>
                              </w:divBdr>
                              <w:divsChild>
                                <w:div w:id="1434474832">
                                  <w:marLeft w:val="0"/>
                                  <w:marRight w:val="0"/>
                                  <w:marTop w:val="0"/>
                                  <w:marBottom w:val="0"/>
                                  <w:divBdr>
                                    <w:top w:val="none" w:sz="0" w:space="0" w:color="auto"/>
                                    <w:left w:val="none" w:sz="0" w:space="0" w:color="auto"/>
                                    <w:bottom w:val="none" w:sz="0" w:space="0" w:color="auto"/>
                                    <w:right w:val="none" w:sz="0" w:space="0" w:color="auto"/>
                                  </w:divBdr>
                                  <w:divsChild>
                                    <w:div w:id="1065685732">
                                      <w:marLeft w:val="0"/>
                                      <w:marRight w:val="0"/>
                                      <w:marTop w:val="0"/>
                                      <w:marBottom w:val="0"/>
                                      <w:divBdr>
                                        <w:top w:val="none" w:sz="0" w:space="0" w:color="auto"/>
                                        <w:left w:val="none" w:sz="0" w:space="0" w:color="auto"/>
                                        <w:bottom w:val="none" w:sz="0" w:space="0" w:color="auto"/>
                                        <w:right w:val="none" w:sz="0" w:space="0" w:color="auto"/>
                                      </w:divBdr>
                                      <w:divsChild>
                                        <w:div w:id="2073845782">
                                          <w:marLeft w:val="0"/>
                                          <w:marRight w:val="0"/>
                                          <w:marTop w:val="0"/>
                                          <w:marBottom w:val="0"/>
                                          <w:divBdr>
                                            <w:top w:val="none" w:sz="0" w:space="0" w:color="auto"/>
                                            <w:left w:val="none" w:sz="0" w:space="0" w:color="auto"/>
                                            <w:bottom w:val="none" w:sz="0" w:space="0" w:color="auto"/>
                                            <w:right w:val="none" w:sz="0" w:space="0" w:color="auto"/>
                                          </w:divBdr>
                                          <w:divsChild>
                                            <w:div w:id="1745032080">
                                              <w:marLeft w:val="0"/>
                                              <w:marRight w:val="0"/>
                                              <w:marTop w:val="0"/>
                                              <w:marBottom w:val="0"/>
                                              <w:divBdr>
                                                <w:top w:val="none" w:sz="0" w:space="0" w:color="auto"/>
                                                <w:left w:val="none" w:sz="0" w:space="0" w:color="auto"/>
                                                <w:bottom w:val="none" w:sz="0" w:space="0" w:color="auto"/>
                                                <w:right w:val="none" w:sz="0" w:space="0" w:color="auto"/>
                                              </w:divBdr>
                                              <w:divsChild>
                                                <w:div w:id="20999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535543">
                      <w:marLeft w:val="0"/>
                      <w:marRight w:val="0"/>
                      <w:marTop w:val="0"/>
                      <w:marBottom w:val="0"/>
                      <w:divBdr>
                        <w:top w:val="single" w:sz="2" w:space="9" w:color="auto"/>
                        <w:left w:val="single" w:sz="2" w:space="9" w:color="auto"/>
                        <w:bottom w:val="single" w:sz="2" w:space="9" w:color="auto"/>
                        <w:right w:val="single" w:sz="2" w:space="9" w:color="auto"/>
                      </w:divBdr>
                      <w:divsChild>
                        <w:div w:id="1568685850">
                          <w:marLeft w:val="0"/>
                          <w:marRight w:val="0"/>
                          <w:marTop w:val="0"/>
                          <w:marBottom w:val="0"/>
                          <w:divBdr>
                            <w:top w:val="none" w:sz="0" w:space="0" w:color="auto"/>
                            <w:left w:val="none" w:sz="0" w:space="0" w:color="auto"/>
                            <w:bottom w:val="none" w:sz="0" w:space="0" w:color="auto"/>
                            <w:right w:val="none" w:sz="0" w:space="0" w:color="auto"/>
                          </w:divBdr>
                          <w:divsChild>
                            <w:div w:id="13731932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02278981">
          <w:marLeft w:val="0"/>
          <w:marRight w:val="0"/>
          <w:marTop w:val="0"/>
          <w:marBottom w:val="0"/>
          <w:divBdr>
            <w:top w:val="none" w:sz="0" w:space="0" w:color="auto"/>
            <w:left w:val="none" w:sz="0" w:space="0" w:color="auto"/>
            <w:bottom w:val="none" w:sz="0" w:space="0" w:color="auto"/>
            <w:right w:val="none" w:sz="0" w:space="0" w:color="auto"/>
          </w:divBdr>
          <w:divsChild>
            <w:div w:id="813568122">
              <w:marLeft w:val="0"/>
              <w:marRight w:val="0"/>
              <w:marTop w:val="0"/>
              <w:marBottom w:val="0"/>
              <w:divBdr>
                <w:top w:val="none" w:sz="0" w:space="0" w:color="auto"/>
                <w:left w:val="none" w:sz="0" w:space="0" w:color="auto"/>
                <w:bottom w:val="none" w:sz="0" w:space="0" w:color="auto"/>
                <w:right w:val="none" w:sz="0" w:space="0" w:color="auto"/>
              </w:divBdr>
              <w:divsChild>
                <w:div w:id="387190516">
                  <w:marLeft w:val="0"/>
                  <w:marRight w:val="0"/>
                  <w:marTop w:val="0"/>
                  <w:marBottom w:val="0"/>
                  <w:divBdr>
                    <w:top w:val="none" w:sz="0" w:space="0" w:color="auto"/>
                    <w:left w:val="none" w:sz="0" w:space="0" w:color="auto"/>
                    <w:bottom w:val="none" w:sz="0" w:space="0" w:color="auto"/>
                    <w:right w:val="none" w:sz="0" w:space="0" w:color="auto"/>
                  </w:divBdr>
                  <w:divsChild>
                    <w:div w:id="2134865690">
                      <w:marLeft w:val="0"/>
                      <w:marRight w:val="0"/>
                      <w:marTop w:val="0"/>
                      <w:marBottom w:val="0"/>
                      <w:divBdr>
                        <w:top w:val="none" w:sz="0" w:space="0" w:color="auto"/>
                        <w:left w:val="none" w:sz="0" w:space="0" w:color="auto"/>
                        <w:bottom w:val="none" w:sz="0" w:space="0" w:color="auto"/>
                        <w:right w:val="none" w:sz="0" w:space="0" w:color="auto"/>
                      </w:divBdr>
                      <w:divsChild>
                        <w:div w:id="1741053301">
                          <w:marLeft w:val="0"/>
                          <w:marRight w:val="0"/>
                          <w:marTop w:val="0"/>
                          <w:marBottom w:val="0"/>
                          <w:divBdr>
                            <w:top w:val="none" w:sz="0" w:space="0" w:color="auto"/>
                            <w:left w:val="none" w:sz="0" w:space="0" w:color="auto"/>
                            <w:bottom w:val="none" w:sz="0" w:space="0" w:color="auto"/>
                            <w:right w:val="none" w:sz="0" w:space="0" w:color="auto"/>
                          </w:divBdr>
                          <w:divsChild>
                            <w:div w:id="12193936">
                              <w:marLeft w:val="0"/>
                              <w:marRight w:val="0"/>
                              <w:marTop w:val="0"/>
                              <w:marBottom w:val="0"/>
                              <w:divBdr>
                                <w:top w:val="none" w:sz="0" w:space="0" w:color="auto"/>
                                <w:left w:val="none" w:sz="0" w:space="0" w:color="auto"/>
                                <w:bottom w:val="none" w:sz="0" w:space="0" w:color="auto"/>
                                <w:right w:val="none" w:sz="0" w:space="0" w:color="auto"/>
                              </w:divBdr>
                              <w:divsChild>
                                <w:div w:id="545607575">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sChild>
                                        <w:div w:id="1623222789">
                                          <w:marLeft w:val="0"/>
                                          <w:marRight w:val="0"/>
                                          <w:marTop w:val="0"/>
                                          <w:marBottom w:val="0"/>
                                          <w:divBdr>
                                            <w:top w:val="none" w:sz="0" w:space="0" w:color="auto"/>
                                            <w:left w:val="none" w:sz="0" w:space="0" w:color="auto"/>
                                            <w:bottom w:val="none" w:sz="0" w:space="0" w:color="auto"/>
                                            <w:right w:val="none" w:sz="0" w:space="0" w:color="auto"/>
                                          </w:divBdr>
                                          <w:divsChild>
                                            <w:div w:id="288316528">
                                              <w:marLeft w:val="0"/>
                                              <w:marRight w:val="0"/>
                                              <w:marTop w:val="0"/>
                                              <w:marBottom w:val="0"/>
                                              <w:divBdr>
                                                <w:top w:val="none" w:sz="0" w:space="0" w:color="auto"/>
                                                <w:left w:val="none" w:sz="0" w:space="0" w:color="auto"/>
                                                <w:bottom w:val="none" w:sz="0" w:space="0" w:color="auto"/>
                                                <w:right w:val="none" w:sz="0" w:space="0" w:color="auto"/>
                                              </w:divBdr>
                                              <w:divsChild>
                                                <w:div w:id="12488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716789">
                      <w:marLeft w:val="0"/>
                      <w:marRight w:val="0"/>
                      <w:marTop w:val="0"/>
                      <w:marBottom w:val="0"/>
                      <w:divBdr>
                        <w:top w:val="single" w:sz="2" w:space="9" w:color="auto"/>
                        <w:left w:val="single" w:sz="2" w:space="9" w:color="auto"/>
                        <w:bottom w:val="single" w:sz="2" w:space="9" w:color="auto"/>
                        <w:right w:val="single" w:sz="2" w:space="9" w:color="auto"/>
                      </w:divBdr>
                      <w:divsChild>
                        <w:div w:id="322589460">
                          <w:marLeft w:val="0"/>
                          <w:marRight w:val="0"/>
                          <w:marTop w:val="0"/>
                          <w:marBottom w:val="0"/>
                          <w:divBdr>
                            <w:top w:val="none" w:sz="0" w:space="0" w:color="auto"/>
                            <w:left w:val="none" w:sz="0" w:space="0" w:color="auto"/>
                            <w:bottom w:val="none" w:sz="0" w:space="0" w:color="auto"/>
                            <w:right w:val="none" w:sz="0" w:space="0" w:color="auto"/>
                          </w:divBdr>
                          <w:divsChild>
                            <w:div w:id="12256783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85465940">
          <w:marLeft w:val="0"/>
          <w:marRight w:val="0"/>
          <w:marTop w:val="0"/>
          <w:marBottom w:val="0"/>
          <w:divBdr>
            <w:top w:val="none" w:sz="0" w:space="0" w:color="auto"/>
            <w:left w:val="none" w:sz="0" w:space="0" w:color="auto"/>
            <w:bottom w:val="none" w:sz="0" w:space="0" w:color="auto"/>
            <w:right w:val="none" w:sz="0" w:space="0" w:color="auto"/>
          </w:divBdr>
          <w:divsChild>
            <w:div w:id="1769084528">
              <w:marLeft w:val="0"/>
              <w:marRight w:val="0"/>
              <w:marTop w:val="0"/>
              <w:marBottom w:val="0"/>
              <w:divBdr>
                <w:top w:val="none" w:sz="0" w:space="0" w:color="auto"/>
                <w:left w:val="none" w:sz="0" w:space="0" w:color="auto"/>
                <w:bottom w:val="none" w:sz="0" w:space="0" w:color="auto"/>
                <w:right w:val="none" w:sz="0" w:space="0" w:color="auto"/>
              </w:divBdr>
              <w:divsChild>
                <w:div w:id="1918662483">
                  <w:marLeft w:val="0"/>
                  <w:marRight w:val="0"/>
                  <w:marTop w:val="0"/>
                  <w:marBottom w:val="0"/>
                  <w:divBdr>
                    <w:top w:val="none" w:sz="0" w:space="0" w:color="auto"/>
                    <w:left w:val="none" w:sz="0" w:space="0" w:color="auto"/>
                    <w:bottom w:val="none" w:sz="0" w:space="0" w:color="auto"/>
                    <w:right w:val="none" w:sz="0" w:space="0" w:color="auto"/>
                  </w:divBdr>
                  <w:divsChild>
                    <w:div w:id="1435712099">
                      <w:marLeft w:val="0"/>
                      <w:marRight w:val="0"/>
                      <w:marTop w:val="0"/>
                      <w:marBottom w:val="0"/>
                      <w:divBdr>
                        <w:top w:val="none" w:sz="0" w:space="0" w:color="auto"/>
                        <w:left w:val="none" w:sz="0" w:space="0" w:color="auto"/>
                        <w:bottom w:val="none" w:sz="0" w:space="0" w:color="auto"/>
                        <w:right w:val="none" w:sz="0" w:space="0" w:color="auto"/>
                      </w:divBdr>
                      <w:divsChild>
                        <w:div w:id="548569019">
                          <w:marLeft w:val="0"/>
                          <w:marRight w:val="0"/>
                          <w:marTop w:val="0"/>
                          <w:marBottom w:val="0"/>
                          <w:divBdr>
                            <w:top w:val="none" w:sz="0" w:space="0" w:color="auto"/>
                            <w:left w:val="none" w:sz="0" w:space="0" w:color="auto"/>
                            <w:bottom w:val="none" w:sz="0" w:space="0" w:color="auto"/>
                            <w:right w:val="none" w:sz="0" w:space="0" w:color="auto"/>
                          </w:divBdr>
                          <w:divsChild>
                            <w:div w:id="321203117">
                              <w:marLeft w:val="0"/>
                              <w:marRight w:val="0"/>
                              <w:marTop w:val="0"/>
                              <w:marBottom w:val="0"/>
                              <w:divBdr>
                                <w:top w:val="none" w:sz="0" w:space="0" w:color="auto"/>
                                <w:left w:val="none" w:sz="0" w:space="0" w:color="auto"/>
                                <w:bottom w:val="none" w:sz="0" w:space="0" w:color="auto"/>
                                <w:right w:val="none" w:sz="0" w:space="0" w:color="auto"/>
                              </w:divBdr>
                            </w:div>
                          </w:divsChild>
                        </w:div>
                        <w:div w:id="638532201">
                          <w:marLeft w:val="0"/>
                          <w:marRight w:val="0"/>
                          <w:marTop w:val="0"/>
                          <w:marBottom w:val="0"/>
                          <w:divBdr>
                            <w:top w:val="none" w:sz="0" w:space="0" w:color="auto"/>
                            <w:left w:val="none" w:sz="0" w:space="0" w:color="auto"/>
                            <w:bottom w:val="none" w:sz="0" w:space="0" w:color="auto"/>
                            <w:right w:val="none" w:sz="0" w:space="0" w:color="auto"/>
                          </w:divBdr>
                          <w:divsChild>
                            <w:div w:id="679282769">
                              <w:marLeft w:val="0"/>
                              <w:marRight w:val="0"/>
                              <w:marTop w:val="0"/>
                              <w:marBottom w:val="0"/>
                              <w:divBdr>
                                <w:top w:val="none" w:sz="0" w:space="0" w:color="auto"/>
                                <w:left w:val="none" w:sz="0" w:space="0" w:color="auto"/>
                                <w:bottom w:val="none" w:sz="0" w:space="0" w:color="auto"/>
                                <w:right w:val="none" w:sz="0" w:space="0" w:color="auto"/>
                              </w:divBdr>
                              <w:divsChild>
                                <w:div w:id="1208371833">
                                  <w:marLeft w:val="0"/>
                                  <w:marRight w:val="0"/>
                                  <w:marTop w:val="0"/>
                                  <w:marBottom w:val="0"/>
                                  <w:divBdr>
                                    <w:top w:val="none" w:sz="0" w:space="0" w:color="auto"/>
                                    <w:left w:val="none" w:sz="0" w:space="0" w:color="auto"/>
                                    <w:bottom w:val="none" w:sz="0" w:space="0" w:color="auto"/>
                                    <w:right w:val="none" w:sz="0" w:space="0" w:color="auto"/>
                                  </w:divBdr>
                                  <w:divsChild>
                                    <w:div w:id="1827941921">
                                      <w:marLeft w:val="0"/>
                                      <w:marRight w:val="0"/>
                                      <w:marTop w:val="0"/>
                                      <w:marBottom w:val="0"/>
                                      <w:divBdr>
                                        <w:top w:val="none" w:sz="0" w:space="0" w:color="auto"/>
                                        <w:left w:val="none" w:sz="0" w:space="0" w:color="auto"/>
                                        <w:bottom w:val="none" w:sz="0" w:space="0" w:color="auto"/>
                                        <w:right w:val="none" w:sz="0" w:space="0" w:color="auto"/>
                                      </w:divBdr>
                                      <w:divsChild>
                                        <w:div w:id="1906912982">
                                          <w:marLeft w:val="0"/>
                                          <w:marRight w:val="0"/>
                                          <w:marTop w:val="0"/>
                                          <w:marBottom w:val="0"/>
                                          <w:divBdr>
                                            <w:top w:val="none" w:sz="0" w:space="0" w:color="auto"/>
                                            <w:left w:val="none" w:sz="0" w:space="0" w:color="auto"/>
                                            <w:bottom w:val="none" w:sz="0" w:space="0" w:color="auto"/>
                                            <w:right w:val="none" w:sz="0" w:space="0" w:color="auto"/>
                                          </w:divBdr>
                                          <w:divsChild>
                                            <w:div w:id="2134325004">
                                              <w:marLeft w:val="0"/>
                                              <w:marRight w:val="0"/>
                                              <w:marTop w:val="0"/>
                                              <w:marBottom w:val="0"/>
                                              <w:divBdr>
                                                <w:top w:val="none" w:sz="0" w:space="0" w:color="auto"/>
                                                <w:left w:val="none" w:sz="0" w:space="0" w:color="auto"/>
                                                <w:bottom w:val="none" w:sz="0" w:space="0" w:color="auto"/>
                                                <w:right w:val="none" w:sz="0" w:space="0" w:color="auto"/>
                                              </w:divBdr>
                                              <w:divsChild>
                                                <w:div w:id="14867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B034-84FE-43C9-AC27-DFB712CA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 Trung</dc:creator>
  <cp:lastModifiedBy>Kiên Nguyễn Trung</cp:lastModifiedBy>
  <cp:revision>10</cp:revision>
  <cp:lastPrinted>2022-08-25T09:10:00Z</cp:lastPrinted>
  <dcterms:created xsi:type="dcterms:W3CDTF">2022-08-25T09:09:00Z</dcterms:created>
  <dcterms:modified xsi:type="dcterms:W3CDTF">2022-09-21T21:35:00Z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